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6C" w:rsidRPr="00AD3F99" w:rsidRDefault="0098786C" w:rsidP="00405636">
      <w:pPr>
        <w:rPr>
          <w:b/>
          <w:sz w:val="20"/>
          <w:szCs w:val="20"/>
        </w:rPr>
      </w:pPr>
    </w:p>
    <w:p w:rsidR="0098786C" w:rsidRPr="00AD3F99" w:rsidRDefault="0098786C" w:rsidP="00CE3247">
      <w:pPr>
        <w:jc w:val="center"/>
        <w:rPr>
          <w:b/>
          <w:sz w:val="20"/>
          <w:szCs w:val="20"/>
        </w:rPr>
      </w:pPr>
    </w:p>
    <w:p w:rsidR="0098786C" w:rsidRPr="00A10901" w:rsidRDefault="0098786C" w:rsidP="00615D9F">
      <w:pPr>
        <w:jc w:val="center"/>
        <w:rPr>
          <w:color w:val="000000"/>
          <w:sz w:val="16"/>
          <w:szCs w:val="16"/>
        </w:rPr>
      </w:pPr>
      <w:r w:rsidRPr="00A10901">
        <w:rPr>
          <w:b/>
          <w:sz w:val="16"/>
          <w:szCs w:val="16"/>
        </w:rPr>
        <w:t xml:space="preserve">Публичный договор купли-продажи </w:t>
      </w:r>
      <w:r w:rsidR="00615D9F">
        <w:rPr>
          <w:b/>
          <w:sz w:val="16"/>
          <w:szCs w:val="16"/>
        </w:rPr>
        <w:t xml:space="preserve">№ </w:t>
      </w:r>
      <w:r w:rsidR="00914B2D">
        <w:rPr>
          <w:b/>
          <w:sz w:val="20"/>
          <w:szCs w:val="20"/>
        </w:rPr>
        <w:t>_________</w:t>
      </w:r>
    </w:p>
    <w:p w:rsidR="0098786C" w:rsidRPr="00A10901" w:rsidRDefault="0098786C" w:rsidP="00CE3247">
      <w:pPr>
        <w:tabs>
          <w:tab w:val="right" w:pos="9900"/>
        </w:tabs>
        <w:jc w:val="both"/>
        <w:rPr>
          <w:b/>
          <w:color w:val="000000"/>
          <w:sz w:val="16"/>
          <w:szCs w:val="16"/>
        </w:rPr>
      </w:pPr>
      <w:r w:rsidRPr="00A10901">
        <w:rPr>
          <w:b/>
          <w:sz w:val="16"/>
          <w:szCs w:val="16"/>
        </w:rPr>
        <w:t>г. Минск</w:t>
      </w:r>
      <w:r w:rsidRPr="00A10901">
        <w:rPr>
          <w:b/>
          <w:sz w:val="16"/>
          <w:szCs w:val="16"/>
        </w:rPr>
        <w:tab/>
      </w:r>
      <w:r w:rsidRPr="00A10901">
        <w:rPr>
          <w:b/>
          <w:color w:val="000000"/>
          <w:sz w:val="16"/>
          <w:szCs w:val="16"/>
        </w:rPr>
        <w:t xml:space="preserve">«» </w:t>
      </w:r>
      <w:r w:rsidR="00914B2D">
        <w:rPr>
          <w:b/>
          <w:color w:val="000000"/>
          <w:sz w:val="16"/>
          <w:szCs w:val="16"/>
        </w:rPr>
        <w:t xml:space="preserve"> _____</w:t>
      </w:r>
      <w:r w:rsidR="001B2118">
        <w:rPr>
          <w:b/>
          <w:color w:val="000000"/>
          <w:sz w:val="16"/>
          <w:szCs w:val="16"/>
        </w:rPr>
        <w:t xml:space="preserve"> </w:t>
      </w:r>
      <w:r w:rsidR="00186F6F" w:rsidRPr="00A10901">
        <w:rPr>
          <w:b/>
          <w:color w:val="000000"/>
          <w:sz w:val="16"/>
          <w:szCs w:val="16"/>
        </w:rPr>
        <w:t xml:space="preserve"> </w:t>
      </w:r>
      <w:r w:rsidR="00A3340F" w:rsidRPr="00A10901">
        <w:rPr>
          <w:b/>
          <w:color w:val="000000"/>
          <w:sz w:val="16"/>
          <w:szCs w:val="16"/>
        </w:rPr>
        <w:t xml:space="preserve"> </w:t>
      </w:r>
      <w:r w:rsidR="00D45C20" w:rsidRPr="00A10901">
        <w:rPr>
          <w:b/>
          <w:color w:val="000000"/>
          <w:sz w:val="16"/>
          <w:szCs w:val="16"/>
        </w:rPr>
        <w:t xml:space="preserve"> </w:t>
      </w:r>
      <w:r w:rsidR="00910D0F">
        <w:rPr>
          <w:b/>
          <w:color w:val="000000"/>
          <w:sz w:val="16"/>
          <w:szCs w:val="16"/>
        </w:rPr>
        <w:t>2020</w:t>
      </w:r>
      <w:r w:rsidR="00AD0389" w:rsidRPr="00A10901">
        <w:rPr>
          <w:b/>
          <w:color w:val="000000"/>
          <w:sz w:val="16"/>
          <w:szCs w:val="16"/>
        </w:rPr>
        <w:t xml:space="preserve"> </w:t>
      </w:r>
      <w:r w:rsidRPr="00A10901">
        <w:rPr>
          <w:b/>
          <w:color w:val="000000"/>
          <w:sz w:val="16"/>
          <w:szCs w:val="16"/>
        </w:rPr>
        <w:t>г.</w:t>
      </w:r>
    </w:p>
    <w:p w:rsidR="0098786C" w:rsidRPr="00A10901" w:rsidRDefault="0098786C" w:rsidP="00CE3247">
      <w:pPr>
        <w:ind w:firstLine="567"/>
        <w:jc w:val="both"/>
        <w:rPr>
          <w:b/>
          <w:color w:val="000000"/>
          <w:sz w:val="16"/>
          <w:szCs w:val="16"/>
        </w:rPr>
      </w:pPr>
    </w:p>
    <w:p w:rsidR="0098786C" w:rsidRPr="00A10901" w:rsidRDefault="0098786C" w:rsidP="006C1051">
      <w:pPr>
        <w:suppressAutoHyphens/>
        <w:ind w:firstLine="567"/>
        <w:jc w:val="both"/>
        <w:rPr>
          <w:b/>
          <w:sz w:val="16"/>
          <w:szCs w:val="16"/>
        </w:rPr>
      </w:pPr>
      <w:r w:rsidRPr="00A10901">
        <w:rPr>
          <w:b/>
          <w:sz w:val="16"/>
          <w:szCs w:val="16"/>
        </w:rPr>
        <w:t>Настоящий Договор является официальным предложением Продавца для физических и юридических лиц, заключить Договор купли-продажи, на указанных ниже условиях и публикуется на официальном сайте Продавца, размещенном в сети Интернет по</w:t>
      </w:r>
      <w:proofErr w:type="gramStart"/>
      <w:r w:rsidRPr="00A10901">
        <w:rPr>
          <w:b/>
          <w:sz w:val="16"/>
          <w:szCs w:val="16"/>
        </w:rPr>
        <w:t xml:space="preserve"> </w:t>
      </w:r>
      <w:r w:rsidR="00692F7A" w:rsidRPr="00A10901">
        <w:rPr>
          <w:b/>
          <w:sz w:val="16"/>
          <w:szCs w:val="16"/>
        </w:rPr>
        <w:t>,</w:t>
      </w:r>
      <w:proofErr w:type="gramEnd"/>
      <w:r w:rsidR="00692F7A" w:rsidRPr="00A10901">
        <w:rPr>
          <w:b/>
          <w:sz w:val="16"/>
          <w:szCs w:val="16"/>
        </w:rPr>
        <w:t xml:space="preserve"> </w:t>
      </w:r>
      <w:r w:rsidRPr="00A10901">
        <w:rPr>
          <w:b/>
          <w:sz w:val="16"/>
          <w:szCs w:val="16"/>
        </w:rPr>
        <w:t xml:space="preserve">адресу </w:t>
      </w:r>
      <w:hyperlink r:id="rId8" w:history="1">
        <w:r w:rsidRPr="00A10901">
          <w:rPr>
            <w:rStyle w:val="aa"/>
            <w:b/>
            <w:sz w:val="16"/>
            <w:szCs w:val="16"/>
            <w:lang w:val="en-US"/>
          </w:rPr>
          <w:t>www</w:t>
        </w:r>
        <w:r w:rsidRPr="00A10901">
          <w:rPr>
            <w:rStyle w:val="aa"/>
            <w:b/>
            <w:sz w:val="16"/>
            <w:szCs w:val="16"/>
          </w:rPr>
          <w:t>.</w:t>
        </w:r>
        <w:r w:rsidRPr="00A10901">
          <w:rPr>
            <w:rStyle w:val="aa"/>
            <w:b/>
            <w:sz w:val="16"/>
            <w:szCs w:val="16"/>
            <w:lang w:val="en-US"/>
          </w:rPr>
          <w:t>jet</w:t>
        </w:r>
        <w:r w:rsidRPr="00A10901">
          <w:rPr>
            <w:rStyle w:val="aa"/>
            <w:b/>
            <w:sz w:val="16"/>
            <w:szCs w:val="16"/>
          </w:rPr>
          <w:t>.</w:t>
        </w:r>
        <w:r w:rsidRPr="00A10901">
          <w:rPr>
            <w:rStyle w:val="aa"/>
            <w:b/>
            <w:sz w:val="16"/>
            <w:szCs w:val="16"/>
            <w:lang w:val="en-US"/>
          </w:rPr>
          <w:t>com</w:t>
        </w:r>
        <w:r w:rsidRPr="00A10901">
          <w:rPr>
            <w:rStyle w:val="aa"/>
            <w:b/>
            <w:sz w:val="16"/>
            <w:szCs w:val="16"/>
          </w:rPr>
          <w:t>.</w:t>
        </w:r>
        <w:proofErr w:type="spellStart"/>
        <w:r w:rsidRPr="00A10901">
          <w:rPr>
            <w:rStyle w:val="aa"/>
            <w:b/>
            <w:sz w:val="16"/>
            <w:szCs w:val="16"/>
            <w:lang w:val="en-US"/>
          </w:rPr>
          <w:t>kz</w:t>
        </w:r>
        <w:proofErr w:type="spellEnd"/>
      </w:hyperlink>
      <w:r w:rsidRPr="00A10901">
        <w:rPr>
          <w:b/>
          <w:sz w:val="16"/>
          <w:szCs w:val="16"/>
        </w:rPr>
        <w:t>. В соответствии со статьей 396 Гражданского Кодекса Республики Беларусь настоящий Договор является публичной офертой. Настоящий Договор считается заключенным с момента его акцепта, который может осуществляться Покупателем, как путем подписания непосредственно его текста,</w:t>
      </w:r>
      <w:r w:rsidR="00AD0389" w:rsidRPr="00A10901">
        <w:rPr>
          <w:b/>
          <w:sz w:val="16"/>
          <w:szCs w:val="16"/>
        </w:rPr>
        <w:t xml:space="preserve"> </w:t>
      </w:r>
      <w:r w:rsidRPr="00A10901">
        <w:rPr>
          <w:b/>
          <w:sz w:val="16"/>
          <w:szCs w:val="16"/>
        </w:rPr>
        <w:t>так и путем</w:t>
      </w:r>
      <w:r w:rsidRPr="00A10901">
        <w:rPr>
          <w:b/>
          <w:color w:val="000000"/>
          <w:sz w:val="16"/>
          <w:szCs w:val="16"/>
        </w:rPr>
        <w:t xml:space="preserve"> перечисления Покупателем денежных средств </w:t>
      </w:r>
      <w:r w:rsidRPr="00A10901">
        <w:rPr>
          <w:b/>
          <w:sz w:val="16"/>
          <w:szCs w:val="16"/>
        </w:rPr>
        <w:t>н</w:t>
      </w:r>
      <w:r w:rsidR="00252FAE" w:rsidRPr="00A10901">
        <w:rPr>
          <w:b/>
          <w:sz w:val="16"/>
          <w:szCs w:val="16"/>
        </w:rPr>
        <w:t>а расчетный счет Продавца</w:t>
      </w:r>
      <w:r w:rsidRPr="00A10901">
        <w:rPr>
          <w:b/>
          <w:sz w:val="16"/>
          <w:szCs w:val="16"/>
        </w:rPr>
        <w:t xml:space="preserve">, а также путем совершения Покупателем конклюдентных действий, выражающихся с его стороны в запросе купли-продажи Товара. </w:t>
      </w:r>
    </w:p>
    <w:p w:rsidR="0098786C" w:rsidRPr="00A10901" w:rsidRDefault="0098786C" w:rsidP="006C1051">
      <w:pPr>
        <w:suppressAutoHyphens/>
        <w:ind w:firstLine="567"/>
        <w:jc w:val="both"/>
        <w:rPr>
          <w:b/>
          <w:sz w:val="16"/>
          <w:szCs w:val="16"/>
        </w:rPr>
      </w:pPr>
      <w:r w:rsidRPr="00A10901">
        <w:rPr>
          <w:b/>
          <w:sz w:val="16"/>
          <w:szCs w:val="16"/>
        </w:rPr>
        <w:t>Акцепт оферты равносилен заключению Договора на условиях, изложенных в оферте, а также выражает полное согласие Покупателя, что он ознакомился с Договором, его условиями и правилами Продавца и согласен с ними.</w:t>
      </w:r>
    </w:p>
    <w:p w:rsidR="0098786C" w:rsidRPr="00A10901" w:rsidRDefault="0098786C" w:rsidP="00CE3247">
      <w:pPr>
        <w:ind w:firstLine="567"/>
        <w:jc w:val="both"/>
        <w:rPr>
          <w:b/>
          <w:color w:val="000000"/>
          <w:sz w:val="16"/>
          <w:szCs w:val="16"/>
        </w:rPr>
      </w:pPr>
    </w:p>
    <w:p w:rsidR="0098786C" w:rsidRPr="000859B8" w:rsidRDefault="0098786C" w:rsidP="000859B8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A10901">
        <w:rPr>
          <w:b/>
          <w:sz w:val="16"/>
          <w:szCs w:val="16"/>
        </w:rPr>
        <w:t>Общество с ограниченной ответственностью «</w:t>
      </w:r>
      <w:proofErr w:type="spellStart"/>
      <w:r w:rsidRPr="00A10901">
        <w:rPr>
          <w:b/>
          <w:sz w:val="16"/>
          <w:szCs w:val="16"/>
        </w:rPr>
        <w:t>Джет</w:t>
      </w:r>
      <w:proofErr w:type="spellEnd"/>
      <w:r w:rsidRPr="00A10901">
        <w:rPr>
          <w:b/>
          <w:sz w:val="16"/>
          <w:szCs w:val="16"/>
        </w:rPr>
        <w:t xml:space="preserve"> Логистик»</w:t>
      </w:r>
      <w:r w:rsidRPr="00A10901">
        <w:rPr>
          <w:sz w:val="16"/>
          <w:szCs w:val="16"/>
        </w:rPr>
        <w:t xml:space="preserve">, именуемое в дальнейшем </w:t>
      </w:r>
      <w:r w:rsidRPr="00A10901">
        <w:rPr>
          <w:b/>
          <w:sz w:val="16"/>
          <w:szCs w:val="16"/>
        </w:rPr>
        <w:t>«Продавец»</w:t>
      </w:r>
      <w:r w:rsidRPr="00A10901">
        <w:rPr>
          <w:sz w:val="16"/>
          <w:szCs w:val="16"/>
        </w:rPr>
        <w:t>, в лице директора</w:t>
      </w:r>
      <w:r w:rsidR="00AD0389" w:rsidRPr="00A10901">
        <w:rPr>
          <w:sz w:val="16"/>
          <w:szCs w:val="16"/>
        </w:rPr>
        <w:t xml:space="preserve"> Белинского Е</w:t>
      </w:r>
      <w:r w:rsidRPr="00A10901">
        <w:rPr>
          <w:sz w:val="16"/>
          <w:szCs w:val="16"/>
        </w:rPr>
        <w:t>.</w:t>
      </w:r>
      <w:r w:rsidR="00AD0389" w:rsidRPr="00A10901">
        <w:rPr>
          <w:sz w:val="16"/>
          <w:szCs w:val="16"/>
        </w:rPr>
        <w:t xml:space="preserve"> Д.</w:t>
      </w:r>
      <w:r w:rsidRPr="00A10901">
        <w:rPr>
          <w:sz w:val="16"/>
          <w:szCs w:val="16"/>
        </w:rPr>
        <w:t xml:space="preserve">, действующего на основании </w:t>
      </w:r>
      <w:r w:rsidRPr="000859B8">
        <w:rPr>
          <w:sz w:val="16"/>
          <w:szCs w:val="16"/>
        </w:rPr>
        <w:t xml:space="preserve">Устава, </w:t>
      </w:r>
      <w:r w:rsidR="00406CD9" w:rsidRPr="000859B8">
        <w:rPr>
          <w:sz w:val="16"/>
          <w:szCs w:val="16"/>
        </w:rPr>
        <w:t xml:space="preserve">с одной стороны, </w:t>
      </w:r>
      <w:r w:rsidR="00914B2D">
        <w:rPr>
          <w:sz w:val="16"/>
          <w:szCs w:val="16"/>
        </w:rPr>
        <w:t>_____________</w:t>
      </w:r>
      <w:r w:rsidR="00615D9F" w:rsidRPr="000859B8">
        <w:rPr>
          <w:color w:val="000000"/>
          <w:sz w:val="16"/>
          <w:szCs w:val="16"/>
          <w:shd w:val="clear" w:color="auto" w:fill="FFFFFF"/>
        </w:rPr>
        <w:t xml:space="preserve">, </w:t>
      </w:r>
      <w:r w:rsidR="008C654C" w:rsidRPr="000859B8">
        <w:rPr>
          <w:color w:val="000000"/>
          <w:sz w:val="16"/>
          <w:szCs w:val="16"/>
          <w:shd w:val="clear" w:color="auto" w:fill="FFFFFF"/>
        </w:rPr>
        <w:t>д</w:t>
      </w:r>
      <w:r w:rsidR="0003520C" w:rsidRPr="000859B8">
        <w:rPr>
          <w:sz w:val="16"/>
          <w:szCs w:val="16"/>
        </w:rPr>
        <w:t>ействующий</w:t>
      </w:r>
      <w:r w:rsidR="000859B8">
        <w:rPr>
          <w:sz w:val="16"/>
          <w:szCs w:val="16"/>
        </w:rPr>
        <w:t xml:space="preserve"> </w:t>
      </w:r>
      <w:r w:rsidR="0003520C" w:rsidRPr="000859B8">
        <w:rPr>
          <w:sz w:val="16"/>
          <w:szCs w:val="16"/>
        </w:rPr>
        <w:t xml:space="preserve"> на основании  </w:t>
      </w:r>
      <w:r w:rsidR="000859B8" w:rsidRPr="000859B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Устава </w:t>
      </w:r>
      <w:r w:rsidR="000859B8" w:rsidRPr="000859B8">
        <w:rPr>
          <w:sz w:val="16"/>
          <w:szCs w:val="16"/>
        </w:rPr>
        <w:t xml:space="preserve">именуемое в дальнейшем </w:t>
      </w:r>
      <w:r w:rsidRPr="000859B8">
        <w:rPr>
          <w:b/>
          <w:sz w:val="16"/>
          <w:szCs w:val="16"/>
        </w:rPr>
        <w:t>«Покупатель»</w:t>
      </w:r>
      <w:r w:rsidRPr="000859B8">
        <w:rPr>
          <w:sz w:val="16"/>
          <w:szCs w:val="16"/>
        </w:rPr>
        <w:t xml:space="preserve">, </w:t>
      </w:r>
      <w:r w:rsidRPr="000859B8">
        <w:rPr>
          <w:sz w:val="16"/>
          <w:szCs w:val="16"/>
          <w:lang w:val="kk-KZ"/>
        </w:rPr>
        <w:t>в лице</w:t>
      </w:r>
      <w:r w:rsidR="00055D07" w:rsidRPr="000859B8">
        <w:rPr>
          <w:sz w:val="16"/>
          <w:szCs w:val="16"/>
          <w:lang w:val="kk-KZ"/>
        </w:rPr>
        <w:t xml:space="preserve"> </w:t>
      </w:r>
      <w:r w:rsidR="001B2118">
        <w:rPr>
          <w:sz w:val="16"/>
          <w:szCs w:val="16"/>
          <w:lang w:val="kk-KZ"/>
        </w:rPr>
        <w:t xml:space="preserve">директора  </w:t>
      </w:r>
      <w:r w:rsidR="00914B2D">
        <w:rPr>
          <w:color w:val="000000"/>
          <w:sz w:val="20"/>
          <w:szCs w:val="20"/>
        </w:rPr>
        <w:t>_______________</w:t>
      </w:r>
      <w:r w:rsidR="001B2118" w:rsidRPr="001B2118">
        <w:rPr>
          <w:sz w:val="20"/>
          <w:szCs w:val="20"/>
        </w:rPr>
        <w:t>,</w:t>
      </w:r>
      <w:r w:rsidR="001B2118">
        <w:rPr>
          <w:sz w:val="16"/>
          <w:szCs w:val="16"/>
        </w:rPr>
        <w:t xml:space="preserve"> </w:t>
      </w:r>
      <w:r w:rsidRPr="000859B8">
        <w:rPr>
          <w:sz w:val="16"/>
          <w:szCs w:val="16"/>
        </w:rPr>
        <w:t>с другой стороны, далее совместно</w:t>
      </w:r>
      <w:r w:rsidRPr="00A10901">
        <w:rPr>
          <w:sz w:val="16"/>
          <w:szCs w:val="16"/>
        </w:rPr>
        <w:t xml:space="preserve"> именуемые </w:t>
      </w:r>
      <w:r w:rsidRPr="00A10901">
        <w:rPr>
          <w:b/>
          <w:sz w:val="16"/>
          <w:szCs w:val="16"/>
        </w:rPr>
        <w:t>Стороны</w:t>
      </w:r>
      <w:r w:rsidRPr="00A10901">
        <w:rPr>
          <w:sz w:val="16"/>
          <w:szCs w:val="16"/>
        </w:rPr>
        <w:t xml:space="preserve">, заключили настоящий Договор купли-продажи (далее - </w:t>
      </w:r>
      <w:r w:rsidRPr="00A10901">
        <w:rPr>
          <w:b/>
          <w:sz w:val="16"/>
          <w:szCs w:val="16"/>
        </w:rPr>
        <w:t>Договор</w:t>
      </w:r>
      <w:r w:rsidRPr="00A10901">
        <w:rPr>
          <w:sz w:val="16"/>
          <w:szCs w:val="16"/>
        </w:rPr>
        <w:t>) о нижеследующем:</w:t>
      </w:r>
    </w:p>
    <w:p w:rsidR="0098786C" w:rsidRPr="00A10901" w:rsidRDefault="0098786C" w:rsidP="00CE3247">
      <w:pPr>
        <w:suppressAutoHyphens/>
        <w:ind w:firstLine="1248"/>
        <w:jc w:val="both"/>
        <w:rPr>
          <w:sz w:val="16"/>
          <w:szCs w:val="16"/>
        </w:rPr>
      </w:pPr>
    </w:p>
    <w:p w:rsidR="0098786C" w:rsidRPr="00A10901" w:rsidRDefault="0098786C" w:rsidP="00067315">
      <w:pPr>
        <w:pStyle w:val="1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620"/>
        </w:tabs>
        <w:jc w:val="both"/>
        <w:rPr>
          <w:color w:val="000000"/>
          <w:sz w:val="16"/>
          <w:szCs w:val="16"/>
          <w:u w:val="single"/>
        </w:rPr>
      </w:pPr>
      <w:r w:rsidRPr="00A10901">
        <w:rPr>
          <w:color w:val="000000"/>
          <w:sz w:val="16"/>
          <w:szCs w:val="16"/>
          <w:u w:val="single"/>
        </w:rPr>
        <w:t>Предмет Договора.</w:t>
      </w:r>
    </w:p>
    <w:p w:rsidR="0098786C" w:rsidRPr="00A10901" w:rsidRDefault="0098786C" w:rsidP="00EE4528">
      <w:pPr>
        <w:pStyle w:val="af5"/>
        <w:numPr>
          <w:ilvl w:val="1"/>
          <w:numId w:val="7"/>
        </w:numPr>
        <w:jc w:val="both"/>
        <w:rPr>
          <w:sz w:val="16"/>
          <w:szCs w:val="16"/>
        </w:rPr>
      </w:pPr>
      <w:proofErr w:type="gramStart"/>
      <w:r w:rsidRPr="00A10901">
        <w:rPr>
          <w:b/>
          <w:sz w:val="16"/>
          <w:szCs w:val="16"/>
        </w:rPr>
        <w:t>Продавец</w:t>
      </w:r>
      <w:r w:rsidR="00AD0389" w:rsidRPr="00A10901">
        <w:rPr>
          <w:b/>
          <w:sz w:val="16"/>
          <w:szCs w:val="16"/>
        </w:rPr>
        <w:t xml:space="preserve"> </w:t>
      </w:r>
      <w:r w:rsidRPr="00A10901">
        <w:rPr>
          <w:sz w:val="16"/>
          <w:szCs w:val="16"/>
        </w:rPr>
        <w:t xml:space="preserve">обязуется передать (продать) в собственность </w:t>
      </w:r>
      <w:r w:rsidRPr="00A10901">
        <w:rPr>
          <w:b/>
          <w:bCs/>
          <w:sz w:val="16"/>
          <w:szCs w:val="16"/>
        </w:rPr>
        <w:t>Покупателя</w:t>
      </w:r>
      <w:r w:rsidRPr="00A10901">
        <w:rPr>
          <w:bCs/>
          <w:sz w:val="16"/>
          <w:szCs w:val="16"/>
        </w:rPr>
        <w:t xml:space="preserve"> Товарно-материальные ценности (далее – </w:t>
      </w:r>
      <w:r w:rsidRPr="00A10901">
        <w:rPr>
          <w:b/>
          <w:bCs/>
          <w:sz w:val="16"/>
          <w:szCs w:val="16"/>
        </w:rPr>
        <w:t>Товар</w:t>
      </w:r>
      <w:r w:rsidRPr="00A10901">
        <w:rPr>
          <w:bCs/>
          <w:sz w:val="16"/>
          <w:szCs w:val="16"/>
        </w:rPr>
        <w:t xml:space="preserve">), приобретенные у выбранного </w:t>
      </w:r>
      <w:r w:rsidRPr="00A10901">
        <w:rPr>
          <w:b/>
          <w:bCs/>
          <w:sz w:val="16"/>
          <w:szCs w:val="16"/>
        </w:rPr>
        <w:t>Покупателем</w:t>
      </w:r>
      <w:r w:rsidRPr="00A10901">
        <w:rPr>
          <w:bCs/>
          <w:sz w:val="16"/>
          <w:szCs w:val="16"/>
        </w:rPr>
        <w:t xml:space="preserve"> Российского Контрагента (далее – </w:t>
      </w:r>
      <w:r w:rsidRPr="00A10901">
        <w:rPr>
          <w:b/>
          <w:bCs/>
          <w:sz w:val="16"/>
          <w:szCs w:val="16"/>
        </w:rPr>
        <w:t>Контрагент</w:t>
      </w:r>
      <w:r w:rsidRPr="00A10901">
        <w:rPr>
          <w:bCs/>
          <w:sz w:val="16"/>
          <w:szCs w:val="16"/>
        </w:rPr>
        <w:t xml:space="preserve">), на условиях </w:t>
      </w:r>
      <w:r w:rsidRPr="00A10901">
        <w:rPr>
          <w:sz w:val="16"/>
          <w:szCs w:val="16"/>
        </w:rPr>
        <w:t>EXW («</w:t>
      </w:r>
      <w:proofErr w:type="spellStart"/>
      <w:r w:rsidRPr="00A10901">
        <w:rPr>
          <w:sz w:val="16"/>
          <w:szCs w:val="16"/>
          <w:lang w:val="en-US"/>
        </w:rPr>
        <w:t>ExWorks</w:t>
      </w:r>
      <w:proofErr w:type="spellEnd"/>
      <w:r w:rsidRPr="00A10901">
        <w:rPr>
          <w:sz w:val="16"/>
          <w:szCs w:val="16"/>
        </w:rPr>
        <w:t xml:space="preserve">» - самовывоз со склада </w:t>
      </w:r>
      <w:r w:rsidRPr="00A10901">
        <w:rPr>
          <w:b/>
          <w:sz w:val="16"/>
          <w:szCs w:val="16"/>
        </w:rPr>
        <w:t>Продавца</w:t>
      </w:r>
      <w:r w:rsidRPr="00A10901">
        <w:rPr>
          <w:sz w:val="16"/>
          <w:szCs w:val="16"/>
        </w:rPr>
        <w:t xml:space="preserve">) согласно ИНКОТЕРМС 2016, а </w:t>
      </w:r>
      <w:r w:rsidRPr="00A10901">
        <w:rPr>
          <w:b/>
          <w:sz w:val="16"/>
          <w:szCs w:val="16"/>
        </w:rPr>
        <w:t>Покупатель</w:t>
      </w:r>
      <w:r w:rsidRPr="00A10901">
        <w:rPr>
          <w:sz w:val="16"/>
          <w:szCs w:val="16"/>
        </w:rPr>
        <w:t xml:space="preserve"> обязуется принять этот </w:t>
      </w:r>
      <w:r w:rsidRPr="00A10901">
        <w:rPr>
          <w:b/>
          <w:sz w:val="16"/>
          <w:szCs w:val="16"/>
        </w:rPr>
        <w:t>Товар</w:t>
      </w:r>
      <w:r w:rsidRPr="00A10901">
        <w:rPr>
          <w:sz w:val="16"/>
          <w:szCs w:val="16"/>
        </w:rPr>
        <w:t xml:space="preserve"> и уплатить за него определенную настоящим </w:t>
      </w:r>
      <w:r w:rsidRPr="00A10901">
        <w:rPr>
          <w:b/>
          <w:sz w:val="16"/>
          <w:szCs w:val="16"/>
        </w:rPr>
        <w:t>Договором</w:t>
      </w:r>
      <w:r w:rsidRPr="00A10901">
        <w:rPr>
          <w:sz w:val="16"/>
          <w:szCs w:val="16"/>
        </w:rPr>
        <w:t xml:space="preserve"> денежную сумму (цену), при этом </w:t>
      </w:r>
      <w:r w:rsidRPr="00A10901">
        <w:rPr>
          <w:b/>
          <w:sz w:val="16"/>
          <w:szCs w:val="16"/>
        </w:rPr>
        <w:t>Стороны</w:t>
      </w:r>
      <w:r w:rsidRPr="00A10901">
        <w:rPr>
          <w:sz w:val="16"/>
          <w:szCs w:val="16"/>
        </w:rPr>
        <w:t xml:space="preserve"> согласились, что в случаях, предусмотренных законодательством Республики Беларусь, импортный НДС при</w:t>
      </w:r>
      <w:proofErr w:type="gramEnd"/>
      <w:r w:rsidRPr="00A10901">
        <w:rPr>
          <w:sz w:val="16"/>
          <w:szCs w:val="16"/>
        </w:rPr>
        <w:t xml:space="preserve"> </w:t>
      </w:r>
      <w:proofErr w:type="gramStart"/>
      <w:r w:rsidRPr="00A10901">
        <w:rPr>
          <w:sz w:val="16"/>
          <w:szCs w:val="16"/>
        </w:rPr>
        <w:t>ввозе</w:t>
      </w:r>
      <w:proofErr w:type="gramEnd"/>
      <w:r w:rsidRPr="00A10901">
        <w:rPr>
          <w:sz w:val="16"/>
          <w:szCs w:val="16"/>
        </w:rPr>
        <w:t xml:space="preserve"> </w:t>
      </w:r>
      <w:r w:rsidRPr="00A10901">
        <w:rPr>
          <w:b/>
          <w:sz w:val="16"/>
          <w:szCs w:val="16"/>
        </w:rPr>
        <w:t>Товара</w:t>
      </w:r>
      <w:r w:rsidRPr="00A10901">
        <w:rPr>
          <w:sz w:val="16"/>
          <w:szCs w:val="16"/>
        </w:rPr>
        <w:t xml:space="preserve"> в Республику Беларусь </w:t>
      </w:r>
      <w:r w:rsidRPr="00A10901">
        <w:rPr>
          <w:sz w:val="16"/>
          <w:szCs w:val="16"/>
          <w:u w:val="single"/>
        </w:rPr>
        <w:t>в размере</w:t>
      </w:r>
      <w:r w:rsidR="00F07575" w:rsidRPr="00A10901">
        <w:rPr>
          <w:sz w:val="16"/>
          <w:szCs w:val="16"/>
          <w:u w:val="single"/>
        </w:rPr>
        <w:t xml:space="preserve"> 20</w:t>
      </w:r>
      <w:r w:rsidRPr="00A10901">
        <w:rPr>
          <w:sz w:val="16"/>
          <w:szCs w:val="16"/>
          <w:u w:val="single"/>
        </w:rPr>
        <w:t xml:space="preserve"> % уплачивает </w:t>
      </w:r>
      <w:r w:rsidRPr="00A10901">
        <w:rPr>
          <w:b/>
          <w:sz w:val="16"/>
          <w:szCs w:val="16"/>
          <w:u w:val="single"/>
        </w:rPr>
        <w:t>Продавец</w:t>
      </w:r>
      <w:r w:rsidRPr="00A10901">
        <w:rPr>
          <w:sz w:val="16"/>
          <w:szCs w:val="16"/>
        </w:rPr>
        <w:t>.</w:t>
      </w:r>
    </w:p>
    <w:p w:rsidR="0098786C" w:rsidRPr="00A10901" w:rsidRDefault="0098786C" w:rsidP="00F761C9">
      <w:pPr>
        <w:pStyle w:val="af5"/>
        <w:numPr>
          <w:ilvl w:val="1"/>
          <w:numId w:val="7"/>
        </w:numPr>
        <w:jc w:val="both"/>
        <w:rPr>
          <w:sz w:val="16"/>
          <w:szCs w:val="16"/>
        </w:rPr>
      </w:pPr>
      <w:proofErr w:type="gramStart"/>
      <w:r w:rsidRPr="00A10901">
        <w:rPr>
          <w:sz w:val="16"/>
          <w:szCs w:val="16"/>
        </w:rPr>
        <w:t xml:space="preserve">Ассортимент, количество </w:t>
      </w:r>
      <w:r w:rsidRPr="00A10901">
        <w:rPr>
          <w:b/>
          <w:sz w:val="16"/>
          <w:szCs w:val="16"/>
        </w:rPr>
        <w:t>Товара</w:t>
      </w:r>
      <w:r w:rsidRPr="00A10901">
        <w:rPr>
          <w:sz w:val="16"/>
          <w:szCs w:val="16"/>
        </w:rPr>
        <w:t>,</w:t>
      </w:r>
      <w:r w:rsidR="00AD0389" w:rsidRPr="00A10901">
        <w:rPr>
          <w:sz w:val="16"/>
          <w:szCs w:val="16"/>
        </w:rPr>
        <w:t xml:space="preserve"> </w:t>
      </w:r>
      <w:r w:rsidRPr="00A10901">
        <w:rPr>
          <w:sz w:val="16"/>
          <w:szCs w:val="16"/>
        </w:rPr>
        <w:t>его цена, общая стоимость с учётом налогов, место передачи</w:t>
      </w:r>
      <w:r w:rsidRPr="00A10901">
        <w:rPr>
          <w:b/>
          <w:sz w:val="16"/>
          <w:szCs w:val="16"/>
        </w:rPr>
        <w:t xml:space="preserve"> Товара </w:t>
      </w:r>
      <w:r w:rsidRPr="00A10901">
        <w:rPr>
          <w:sz w:val="16"/>
          <w:szCs w:val="16"/>
        </w:rPr>
        <w:t>(место погрузки), платежные реквизиты, срок готовности и срок поставки</w:t>
      </w:r>
      <w:r w:rsidR="00AD0389" w:rsidRPr="00A10901">
        <w:rPr>
          <w:sz w:val="16"/>
          <w:szCs w:val="16"/>
        </w:rPr>
        <w:t xml:space="preserve"> </w:t>
      </w:r>
      <w:r w:rsidRPr="00A10901">
        <w:rPr>
          <w:sz w:val="16"/>
          <w:szCs w:val="16"/>
        </w:rPr>
        <w:t xml:space="preserve">согласовываются </w:t>
      </w:r>
      <w:r w:rsidRPr="00A10901">
        <w:rPr>
          <w:b/>
          <w:sz w:val="16"/>
          <w:szCs w:val="16"/>
        </w:rPr>
        <w:t xml:space="preserve">Покупателем </w:t>
      </w:r>
      <w:r w:rsidRPr="00A10901">
        <w:rPr>
          <w:sz w:val="16"/>
          <w:szCs w:val="16"/>
        </w:rPr>
        <w:t>с</w:t>
      </w:r>
      <w:r w:rsidRPr="00A10901">
        <w:rPr>
          <w:b/>
          <w:sz w:val="16"/>
          <w:szCs w:val="16"/>
        </w:rPr>
        <w:t xml:space="preserve"> Контрагентом </w:t>
      </w:r>
      <w:r w:rsidRPr="00A10901">
        <w:rPr>
          <w:sz w:val="16"/>
          <w:szCs w:val="16"/>
        </w:rPr>
        <w:t>самостоятельно и должны</w:t>
      </w:r>
      <w:r w:rsidR="00AD0389" w:rsidRPr="00A10901">
        <w:rPr>
          <w:sz w:val="16"/>
          <w:szCs w:val="16"/>
        </w:rPr>
        <w:t xml:space="preserve"> </w:t>
      </w:r>
      <w:r w:rsidRPr="00A10901">
        <w:rPr>
          <w:sz w:val="16"/>
          <w:szCs w:val="16"/>
        </w:rPr>
        <w:t xml:space="preserve">указываться в виде Счета на оплату от </w:t>
      </w:r>
      <w:r w:rsidRPr="00A10901">
        <w:rPr>
          <w:b/>
          <w:sz w:val="16"/>
          <w:szCs w:val="16"/>
        </w:rPr>
        <w:t>Контрагента (далее - счет Контрагента),</w:t>
      </w:r>
      <w:r w:rsidRPr="00A10901">
        <w:rPr>
          <w:sz w:val="16"/>
          <w:szCs w:val="16"/>
        </w:rPr>
        <w:t xml:space="preserve"> выставленного в валюте Российской Федерации либо в иной мировой (резервной) валюте.                               </w:t>
      </w:r>
      <w:proofErr w:type="gramEnd"/>
    </w:p>
    <w:p w:rsidR="0098786C" w:rsidRPr="00A10901" w:rsidRDefault="0098786C" w:rsidP="00F761C9">
      <w:pPr>
        <w:pStyle w:val="af5"/>
        <w:numPr>
          <w:ilvl w:val="1"/>
          <w:numId w:val="7"/>
        </w:numPr>
        <w:jc w:val="both"/>
        <w:rPr>
          <w:sz w:val="16"/>
          <w:szCs w:val="16"/>
        </w:rPr>
      </w:pPr>
      <w:r w:rsidRPr="00A10901">
        <w:rPr>
          <w:sz w:val="16"/>
          <w:szCs w:val="16"/>
        </w:rPr>
        <w:t xml:space="preserve">На основании </w:t>
      </w:r>
      <w:r w:rsidRPr="00A10901">
        <w:rPr>
          <w:b/>
          <w:sz w:val="16"/>
          <w:szCs w:val="16"/>
        </w:rPr>
        <w:t>счета Контрагента</w:t>
      </w:r>
      <w:r w:rsidR="00AD0389" w:rsidRPr="00A10901">
        <w:rPr>
          <w:b/>
          <w:sz w:val="16"/>
          <w:szCs w:val="16"/>
        </w:rPr>
        <w:t xml:space="preserve"> </w:t>
      </w:r>
      <w:r w:rsidRPr="00A10901">
        <w:rPr>
          <w:b/>
          <w:sz w:val="16"/>
          <w:szCs w:val="16"/>
        </w:rPr>
        <w:t xml:space="preserve">Продавец </w:t>
      </w:r>
      <w:r w:rsidRPr="00A10901">
        <w:rPr>
          <w:sz w:val="16"/>
          <w:szCs w:val="16"/>
        </w:rPr>
        <w:t xml:space="preserve">выставляет Счет на оплату </w:t>
      </w:r>
      <w:r w:rsidRPr="00A10901">
        <w:rPr>
          <w:b/>
          <w:sz w:val="16"/>
          <w:szCs w:val="16"/>
        </w:rPr>
        <w:t>Товара</w:t>
      </w:r>
      <w:r w:rsidRPr="00A10901">
        <w:rPr>
          <w:sz w:val="16"/>
          <w:szCs w:val="16"/>
        </w:rPr>
        <w:t xml:space="preserve"> (далее по тексту – </w:t>
      </w:r>
      <w:r w:rsidRPr="00A10901">
        <w:rPr>
          <w:b/>
          <w:sz w:val="16"/>
          <w:szCs w:val="16"/>
        </w:rPr>
        <w:t>Счет</w:t>
      </w:r>
      <w:r w:rsidRPr="00A10901">
        <w:rPr>
          <w:sz w:val="16"/>
          <w:szCs w:val="16"/>
        </w:rPr>
        <w:t xml:space="preserve">), с указанием наименования, цены и общей стоимости </w:t>
      </w:r>
      <w:r w:rsidRPr="00A10901">
        <w:rPr>
          <w:b/>
          <w:sz w:val="16"/>
          <w:szCs w:val="16"/>
        </w:rPr>
        <w:t>Товара</w:t>
      </w:r>
      <w:r w:rsidRPr="00A10901">
        <w:rPr>
          <w:sz w:val="16"/>
          <w:szCs w:val="16"/>
        </w:rPr>
        <w:t xml:space="preserve"> с учётом налогов, </w:t>
      </w:r>
      <w:r w:rsidRPr="00A10901">
        <w:rPr>
          <w:i/>
          <w:sz w:val="16"/>
          <w:szCs w:val="16"/>
          <w:u w:val="single"/>
        </w:rPr>
        <w:t>складывающейся из суммы, указанной в</w:t>
      </w:r>
      <w:r w:rsidRPr="00A10901">
        <w:rPr>
          <w:b/>
          <w:i/>
          <w:sz w:val="16"/>
          <w:szCs w:val="16"/>
          <w:u w:val="single"/>
        </w:rPr>
        <w:t xml:space="preserve"> Счете Контрагента, </w:t>
      </w:r>
      <w:r w:rsidRPr="00A10901">
        <w:rPr>
          <w:i/>
          <w:sz w:val="16"/>
          <w:szCs w:val="16"/>
          <w:u w:val="single"/>
        </w:rPr>
        <w:t>и торговой наценки</w:t>
      </w:r>
      <w:r w:rsidRPr="00A10901">
        <w:rPr>
          <w:b/>
          <w:i/>
          <w:sz w:val="16"/>
          <w:szCs w:val="16"/>
          <w:u w:val="single"/>
        </w:rPr>
        <w:t xml:space="preserve"> Продавца</w:t>
      </w:r>
      <w:r w:rsidRPr="00A10901">
        <w:rPr>
          <w:i/>
          <w:sz w:val="16"/>
          <w:szCs w:val="16"/>
          <w:u w:val="single"/>
        </w:rPr>
        <w:t xml:space="preserve">, согласованной с </w:t>
      </w:r>
      <w:r w:rsidRPr="00A10901">
        <w:rPr>
          <w:b/>
          <w:i/>
          <w:sz w:val="16"/>
          <w:szCs w:val="16"/>
          <w:u w:val="single"/>
        </w:rPr>
        <w:t>Покупателем</w:t>
      </w:r>
      <w:r w:rsidRPr="00A10901">
        <w:rPr>
          <w:i/>
          <w:sz w:val="16"/>
          <w:szCs w:val="16"/>
          <w:u w:val="single"/>
        </w:rPr>
        <w:t xml:space="preserve"> и зафиксированной в строке «Основание» </w:t>
      </w:r>
      <w:r w:rsidRPr="00A10901">
        <w:rPr>
          <w:b/>
          <w:i/>
          <w:sz w:val="16"/>
          <w:szCs w:val="16"/>
          <w:u w:val="single"/>
        </w:rPr>
        <w:t>Счёта</w:t>
      </w:r>
      <w:r w:rsidRPr="00A10901">
        <w:rPr>
          <w:sz w:val="16"/>
          <w:szCs w:val="16"/>
        </w:rPr>
        <w:t xml:space="preserve">. </w:t>
      </w:r>
      <w:r w:rsidRPr="00A10901">
        <w:rPr>
          <w:b/>
          <w:sz w:val="16"/>
          <w:szCs w:val="16"/>
        </w:rPr>
        <w:t xml:space="preserve">Счет </w:t>
      </w:r>
      <w:r w:rsidRPr="00A10901">
        <w:rPr>
          <w:sz w:val="16"/>
          <w:szCs w:val="16"/>
        </w:rPr>
        <w:t xml:space="preserve">выставляется в национальной валюте Республики Беларусь, с учетом индексации платежа по курсу, установленному ОАО «БПС-Сбербанк», г. Минск, SWIFT BPSBBY2X (далее – </w:t>
      </w:r>
      <w:r w:rsidRPr="00A10901">
        <w:rPr>
          <w:b/>
          <w:sz w:val="16"/>
          <w:szCs w:val="16"/>
        </w:rPr>
        <w:t>Курс рубля/валюты</w:t>
      </w:r>
      <w:r w:rsidRPr="00A10901">
        <w:rPr>
          <w:sz w:val="16"/>
          <w:szCs w:val="16"/>
        </w:rPr>
        <w:t xml:space="preserve">) на дату выставления </w:t>
      </w:r>
      <w:r w:rsidRPr="00A10901">
        <w:rPr>
          <w:b/>
          <w:sz w:val="16"/>
          <w:szCs w:val="16"/>
        </w:rPr>
        <w:t>Счета</w:t>
      </w:r>
      <w:r w:rsidRPr="00A10901">
        <w:rPr>
          <w:sz w:val="16"/>
          <w:szCs w:val="16"/>
        </w:rPr>
        <w:t>, согласно статье 298 Гражданского кодекса Республики Беларусь.</w:t>
      </w:r>
    </w:p>
    <w:p w:rsidR="0098786C" w:rsidRPr="00A10901" w:rsidRDefault="0098786C" w:rsidP="00A842D2">
      <w:pPr>
        <w:pStyle w:val="af5"/>
        <w:ind w:left="420"/>
        <w:jc w:val="both"/>
        <w:rPr>
          <w:sz w:val="16"/>
          <w:szCs w:val="16"/>
        </w:rPr>
      </w:pPr>
      <w:r w:rsidRPr="00A10901">
        <w:rPr>
          <w:sz w:val="16"/>
          <w:szCs w:val="16"/>
        </w:rPr>
        <w:t xml:space="preserve">Передача Счета Контрагента </w:t>
      </w:r>
      <w:r w:rsidRPr="00A10901">
        <w:rPr>
          <w:b/>
          <w:sz w:val="16"/>
          <w:szCs w:val="16"/>
        </w:rPr>
        <w:t>Продавцу</w:t>
      </w:r>
      <w:r w:rsidRPr="00A10901">
        <w:rPr>
          <w:sz w:val="16"/>
          <w:szCs w:val="16"/>
        </w:rPr>
        <w:t xml:space="preserve"> является </w:t>
      </w:r>
      <w:r w:rsidRPr="00A10901">
        <w:rPr>
          <w:b/>
          <w:sz w:val="16"/>
          <w:szCs w:val="16"/>
        </w:rPr>
        <w:t>Заявкой,</w:t>
      </w:r>
      <w:r w:rsidR="00AD0389" w:rsidRPr="00A10901">
        <w:rPr>
          <w:b/>
          <w:sz w:val="16"/>
          <w:szCs w:val="16"/>
        </w:rPr>
        <w:t xml:space="preserve"> </w:t>
      </w:r>
      <w:r w:rsidRPr="00A10901">
        <w:rPr>
          <w:sz w:val="16"/>
          <w:szCs w:val="16"/>
        </w:rPr>
        <w:t xml:space="preserve">и подтверждает конклюдентные действия </w:t>
      </w:r>
      <w:r w:rsidRPr="00A10901">
        <w:rPr>
          <w:b/>
          <w:sz w:val="16"/>
          <w:szCs w:val="16"/>
        </w:rPr>
        <w:t>Покупателя</w:t>
      </w:r>
      <w:r w:rsidRPr="00A10901">
        <w:rPr>
          <w:sz w:val="16"/>
          <w:szCs w:val="16"/>
        </w:rPr>
        <w:t>, выражающиеся с его стороны в запросе купли-продажи Товара.</w:t>
      </w:r>
    </w:p>
    <w:p w:rsidR="0098786C" w:rsidRPr="00A10901" w:rsidRDefault="0098786C" w:rsidP="00B60EF1">
      <w:pPr>
        <w:pStyle w:val="af5"/>
        <w:ind w:left="420"/>
        <w:jc w:val="both"/>
        <w:rPr>
          <w:sz w:val="16"/>
          <w:szCs w:val="16"/>
        </w:rPr>
      </w:pPr>
      <w:r w:rsidRPr="00A10901">
        <w:rPr>
          <w:b/>
          <w:sz w:val="16"/>
          <w:szCs w:val="16"/>
        </w:rPr>
        <w:t>Счет Контрагента (Заявка</w:t>
      </w:r>
      <w:proofErr w:type="gramStart"/>
      <w:r w:rsidRPr="00A10901">
        <w:rPr>
          <w:b/>
          <w:sz w:val="16"/>
          <w:szCs w:val="16"/>
        </w:rPr>
        <w:t>)</w:t>
      </w:r>
      <w:r w:rsidRPr="00A10901">
        <w:rPr>
          <w:sz w:val="16"/>
          <w:szCs w:val="16"/>
        </w:rPr>
        <w:t>и</w:t>
      </w:r>
      <w:proofErr w:type="gramEnd"/>
      <w:r w:rsidRPr="00A10901">
        <w:rPr>
          <w:b/>
          <w:sz w:val="16"/>
          <w:szCs w:val="16"/>
        </w:rPr>
        <w:t xml:space="preserve"> Счет </w:t>
      </w:r>
      <w:r w:rsidRPr="00A10901">
        <w:rPr>
          <w:sz w:val="16"/>
          <w:szCs w:val="16"/>
        </w:rPr>
        <w:t xml:space="preserve">являются неотъемлемой частью настоящего </w:t>
      </w:r>
      <w:r w:rsidRPr="00A10901">
        <w:rPr>
          <w:b/>
          <w:sz w:val="16"/>
          <w:szCs w:val="16"/>
        </w:rPr>
        <w:t>Договора</w:t>
      </w:r>
      <w:r w:rsidRPr="00A10901">
        <w:rPr>
          <w:sz w:val="16"/>
          <w:szCs w:val="16"/>
        </w:rPr>
        <w:t>.</w:t>
      </w:r>
    </w:p>
    <w:p w:rsidR="0098786C" w:rsidRPr="00A10901" w:rsidRDefault="0098786C" w:rsidP="00B60EF1">
      <w:pPr>
        <w:pStyle w:val="af5"/>
        <w:ind w:left="420"/>
        <w:jc w:val="both"/>
        <w:rPr>
          <w:sz w:val="16"/>
          <w:szCs w:val="16"/>
        </w:rPr>
      </w:pPr>
      <w:r w:rsidRPr="00A10901">
        <w:rPr>
          <w:b/>
          <w:sz w:val="16"/>
          <w:szCs w:val="16"/>
        </w:rPr>
        <w:t xml:space="preserve">Счет </w:t>
      </w:r>
      <w:r w:rsidRPr="00A10901">
        <w:rPr>
          <w:sz w:val="16"/>
          <w:szCs w:val="16"/>
        </w:rPr>
        <w:t>действителен в течение 1 (одного) рабочего дня</w:t>
      </w:r>
      <w:r w:rsidR="00C22C56" w:rsidRPr="00A10901">
        <w:rPr>
          <w:sz w:val="16"/>
          <w:szCs w:val="16"/>
        </w:rPr>
        <w:t>.</w:t>
      </w:r>
    </w:p>
    <w:p w:rsidR="0098786C" w:rsidRPr="00A10901" w:rsidRDefault="0098786C" w:rsidP="007A4E4E">
      <w:pPr>
        <w:pStyle w:val="af5"/>
        <w:ind w:left="420"/>
        <w:jc w:val="both"/>
        <w:rPr>
          <w:sz w:val="16"/>
          <w:szCs w:val="16"/>
        </w:rPr>
      </w:pPr>
    </w:p>
    <w:p w:rsidR="0098786C" w:rsidRPr="00A10901" w:rsidRDefault="0098786C" w:rsidP="00DA1F40">
      <w:pPr>
        <w:pStyle w:val="af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620"/>
        </w:tabs>
        <w:jc w:val="both"/>
        <w:rPr>
          <w:b/>
          <w:color w:val="000000"/>
          <w:sz w:val="16"/>
          <w:szCs w:val="16"/>
          <w:u w:val="single"/>
        </w:rPr>
      </w:pPr>
      <w:r w:rsidRPr="00A10901">
        <w:rPr>
          <w:b/>
          <w:color w:val="000000"/>
          <w:sz w:val="16"/>
          <w:szCs w:val="16"/>
          <w:u w:val="single"/>
        </w:rPr>
        <w:t>Порядок поставки.</w:t>
      </w:r>
    </w:p>
    <w:p w:rsidR="0098786C" w:rsidRPr="00A10901" w:rsidRDefault="0098786C" w:rsidP="00EE4528">
      <w:pPr>
        <w:pStyle w:val="af5"/>
        <w:numPr>
          <w:ilvl w:val="1"/>
          <w:numId w:val="7"/>
        </w:numPr>
        <w:jc w:val="both"/>
        <w:rPr>
          <w:sz w:val="16"/>
          <w:szCs w:val="16"/>
        </w:rPr>
      </w:pPr>
      <w:r w:rsidRPr="00A10901">
        <w:rPr>
          <w:b/>
          <w:sz w:val="16"/>
          <w:szCs w:val="16"/>
        </w:rPr>
        <w:t>Покупатель</w:t>
      </w:r>
      <w:r w:rsidRPr="00A10901">
        <w:rPr>
          <w:sz w:val="16"/>
          <w:szCs w:val="16"/>
        </w:rPr>
        <w:t xml:space="preserve"> направляет в адрес </w:t>
      </w:r>
      <w:r w:rsidRPr="00A10901">
        <w:rPr>
          <w:b/>
          <w:sz w:val="16"/>
          <w:szCs w:val="16"/>
        </w:rPr>
        <w:t>Продавца</w:t>
      </w:r>
      <w:r w:rsidRPr="00A10901">
        <w:rPr>
          <w:sz w:val="16"/>
          <w:szCs w:val="16"/>
        </w:rPr>
        <w:t xml:space="preserve"> счет Контрагента.</w:t>
      </w:r>
    </w:p>
    <w:p w:rsidR="0098786C" w:rsidRPr="00A10901" w:rsidRDefault="0098786C" w:rsidP="00EE4528">
      <w:pPr>
        <w:pStyle w:val="af5"/>
        <w:numPr>
          <w:ilvl w:val="1"/>
          <w:numId w:val="7"/>
        </w:numPr>
        <w:jc w:val="both"/>
        <w:rPr>
          <w:b/>
          <w:sz w:val="16"/>
          <w:szCs w:val="16"/>
        </w:rPr>
      </w:pPr>
      <w:r w:rsidRPr="00A10901">
        <w:rPr>
          <w:b/>
          <w:sz w:val="16"/>
          <w:szCs w:val="16"/>
        </w:rPr>
        <w:t>Продавец</w:t>
      </w:r>
      <w:r w:rsidRPr="00A10901">
        <w:rPr>
          <w:sz w:val="16"/>
          <w:szCs w:val="16"/>
        </w:rPr>
        <w:t xml:space="preserve"> на основании полученного счета Контрагента направляет </w:t>
      </w:r>
      <w:r w:rsidRPr="00A10901">
        <w:rPr>
          <w:b/>
          <w:sz w:val="16"/>
          <w:szCs w:val="16"/>
        </w:rPr>
        <w:t>Покупателю</w:t>
      </w:r>
      <w:r w:rsidR="00AD0389" w:rsidRPr="00A10901">
        <w:rPr>
          <w:b/>
          <w:sz w:val="16"/>
          <w:szCs w:val="16"/>
        </w:rPr>
        <w:t xml:space="preserve"> </w:t>
      </w:r>
      <w:r w:rsidRPr="00A10901">
        <w:rPr>
          <w:b/>
          <w:sz w:val="16"/>
          <w:szCs w:val="16"/>
        </w:rPr>
        <w:t>Счёт</w:t>
      </w:r>
      <w:r w:rsidRPr="00A10901">
        <w:rPr>
          <w:sz w:val="16"/>
          <w:szCs w:val="16"/>
        </w:rPr>
        <w:t xml:space="preserve">. </w:t>
      </w:r>
    </w:p>
    <w:p w:rsidR="0098786C" w:rsidRPr="00A10901" w:rsidRDefault="0098786C" w:rsidP="00EE4528">
      <w:pPr>
        <w:pStyle w:val="af5"/>
        <w:numPr>
          <w:ilvl w:val="1"/>
          <w:numId w:val="7"/>
        </w:numPr>
        <w:jc w:val="both"/>
        <w:rPr>
          <w:b/>
          <w:sz w:val="16"/>
          <w:szCs w:val="16"/>
          <w:u w:val="single"/>
        </w:rPr>
      </w:pPr>
      <w:proofErr w:type="gramStart"/>
      <w:r w:rsidRPr="00A10901">
        <w:rPr>
          <w:sz w:val="16"/>
          <w:szCs w:val="16"/>
        </w:rPr>
        <w:t>После оплаты (акцепта)</w:t>
      </w:r>
      <w:r w:rsidRPr="00A10901">
        <w:rPr>
          <w:b/>
          <w:sz w:val="16"/>
          <w:szCs w:val="16"/>
        </w:rPr>
        <w:t xml:space="preserve"> Счёта Покупатель</w:t>
      </w:r>
      <w:r w:rsidRPr="00A10901">
        <w:rPr>
          <w:sz w:val="16"/>
          <w:szCs w:val="16"/>
        </w:rPr>
        <w:t xml:space="preserve"> в разумные сроки, </w:t>
      </w:r>
      <w:r w:rsidRPr="00A10901">
        <w:rPr>
          <w:sz w:val="16"/>
          <w:szCs w:val="16"/>
          <w:u w:val="single"/>
        </w:rPr>
        <w:t>но не позднее даты отгрузки Товара</w:t>
      </w:r>
      <w:r w:rsidRPr="00A10901">
        <w:rPr>
          <w:sz w:val="16"/>
          <w:szCs w:val="16"/>
        </w:rPr>
        <w:t xml:space="preserve">, с момента получения уведомления от </w:t>
      </w:r>
      <w:r w:rsidRPr="00A10901">
        <w:rPr>
          <w:b/>
          <w:sz w:val="16"/>
          <w:szCs w:val="16"/>
        </w:rPr>
        <w:t>Продавца</w:t>
      </w:r>
      <w:r w:rsidRPr="00A10901">
        <w:rPr>
          <w:sz w:val="16"/>
          <w:szCs w:val="16"/>
        </w:rPr>
        <w:t xml:space="preserve"> либо от </w:t>
      </w:r>
      <w:r w:rsidRPr="00A10901">
        <w:rPr>
          <w:b/>
          <w:sz w:val="16"/>
          <w:szCs w:val="16"/>
        </w:rPr>
        <w:t>Контрагента</w:t>
      </w:r>
      <w:r w:rsidRPr="00A10901">
        <w:rPr>
          <w:sz w:val="16"/>
          <w:szCs w:val="16"/>
        </w:rPr>
        <w:t xml:space="preserve"> о готовности </w:t>
      </w:r>
      <w:r w:rsidRPr="00A10901">
        <w:rPr>
          <w:b/>
          <w:sz w:val="16"/>
          <w:szCs w:val="16"/>
        </w:rPr>
        <w:t>Товара</w:t>
      </w:r>
      <w:r w:rsidRPr="00A10901">
        <w:rPr>
          <w:sz w:val="16"/>
          <w:szCs w:val="16"/>
        </w:rPr>
        <w:t xml:space="preserve"> к отгрузке, передаёт </w:t>
      </w:r>
      <w:r w:rsidRPr="00A10901">
        <w:rPr>
          <w:b/>
          <w:sz w:val="16"/>
          <w:szCs w:val="16"/>
        </w:rPr>
        <w:t>Продавцу</w:t>
      </w:r>
      <w:r w:rsidRPr="00A10901">
        <w:rPr>
          <w:sz w:val="16"/>
          <w:szCs w:val="16"/>
        </w:rPr>
        <w:t xml:space="preserve"> подписанную уполномоченным представителем </w:t>
      </w:r>
      <w:r w:rsidRPr="00A10901">
        <w:rPr>
          <w:b/>
          <w:sz w:val="16"/>
          <w:szCs w:val="16"/>
        </w:rPr>
        <w:t>Покупателя</w:t>
      </w:r>
      <w:r w:rsidRPr="00A10901">
        <w:rPr>
          <w:sz w:val="16"/>
          <w:szCs w:val="16"/>
        </w:rPr>
        <w:t xml:space="preserve"> накладную на отпуск </w:t>
      </w:r>
      <w:r w:rsidRPr="00A10901">
        <w:rPr>
          <w:b/>
          <w:sz w:val="16"/>
          <w:szCs w:val="16"/>
        </w:rPr>
        <w:t>Товара</w:t>
      </w:r>
      <w:r w:rsidRPr="00A10901">
        <w:rPr>
          <w:sz w:val="16"/>
          <w:szCs w:val="16"/>
        </w:rPr>
        <w:t xml:space="preserve"> (акт приёма-передачи </w:t>
      </w:r>
      <w:r w:rsidRPr="00A10901">
        <w:rPr>
          <w:b/>
          <w:sz w:val="16"/>
          <w:szCs w:val="16"/>
        </w:rPr>
        <w:t>Товара</w:t>
      </w:r>
      <w:r w:rsidRPr="00A10901">
        <w:rPr>
          <w:sz w:val="16"/>
          <w:szCs w:val="16"/>
        </w:rPr>
        <w:t xml:space="preserve">) от </w:t>
      </w:r>
      <w:r w:rsidRPr="00A10901">
        <w:rPr>
          <w:b/>
          <w:sz w:val="16"/>
          <w:szCs w:val="16"/>
        </w:rPr>
        <w:t>Продавца Покупателю</w:t>
      </w:r>
      <w:r w:rsidRPr="00A10901">
        <w:rPr>
          <w:sz w:val="16"/>
          <w:szCs w:val="16"/>
        </w:rPr>
        <w:t xml:space="preserve">, а также оригинал доверенности на Перевозчика/Экспедитора для отгрузки </w:t>
      </w:r>
      <w:r w:rsidRPr="00A10901">
        <w:rPr>
          <w:b/>
          <w:sz w:val="16"/>
          <w:szCs w:val="16"/>
        </w:rPr>
        <w:t xml:space="preserve">Товара </w:t>
      </w:r>
      <w:r w:rsidRPr="00A10901">
        <w:rPr>
          <w:sz w:val="16"/>
          <w:szCs w:val="16"/>
        </w:rPr>
        <w:t xml:space="preserve">со склада </w:t>
      </w:r>
      <w:r w:rsidRPr="00A10901">
        <w:rPr>
          <w:b/>
          <w:sz w:val="16"/>
          <w:szCs w:val="16"/>
        </w:rPr>
        <w:t>Контрагента</w:t>
      </w:r>
      <w:r w:rsidRPr="00A10901">
        <w:rPr>
          <w:sz w:val="16"/>
          <w:szCs w:val="16"/>
        </w:rPr>
        <w:t>.</w:t>
      </w:r>
      <w:proofErr w:type="gramEnd"/>
      <w:r w:rsidRPr="00A10901">
        <w:rPr>
          <w:sz w:val="16"/>
          <w:szCs w:val="16"/>
        </w:rPr>
        <w:t xml:space="preserve"> </w:t>
      </w:r>
      <w:r w:rsidRPr="00A10901">
        <w:rPr>
          <w:color w:val="000000"/>
          <w:sz w:val="16"/>
          <w:szCs w:val="16"/>
          <w:lang w:eastAsia="en-US"/>
        </w:rPr>
        <w:t>Н</w:t>
      </w:r>
      <w:r w:rsidRPr="00A10901">
        <w:rPr>
          <w:color w:val="000000"/>
          <w:sz w:val="16"/>
          <w:szCs w:val="16"/>
        </w:rPr>
        <w:t xml:space="preserve">акладная на отпуск </w:t>
      </w:r>
      <w:r w:rsidRPr="00A10901">
        <w:rPr>
          <w:b/>
          <w:sz w:val="16"/>
          <w:szCs w:val="16"/>
        </w:rPr>
        <w:t>Товара</w:t>
      </w:r>
      <w:r w:rsidRPr="00A10901">
        <w:rPr>
          <w:sz w:val="16"/>
          <w:szCs w:val="16"/>
        </w:rPr>
        <w:t xml:space="preserve"> (акт приёма-передачи </w:t>
      </w:r>
      <w:r w:rsidRPr="00A10901">
        <w:rPr>
          <w:b/>
          <w:sz w:val="16"/>
          <w:szCs w:val="16"/>
        </w:rPr>
        <w:t>Товара)</w:t>
      </w:r>
      <w:r w:rsidRPr="00A10901">
        <w:rPr>
          <w:sz w:val="16"/>
          <w:szCs w:val="16"/>
        </w:rPr>
        <w:t xml:space="preserve">, подписанная уполномоченным представителем </w:t>
      </w:r>
      <w:r w:rsidRPr="00A10901">
        <w:rPr>
          <w:b/>
          <w:sz w:val="16"/>
          <w:szCs w:val="16"/>
        </w:rPr>
        <w:t>Покупателя</w:t>
      </w:r>
      <w:r w:rsidRPr="00A10901">
        <w:rPr>
          <w:sz w:val="16"/>
          <w:szCs w:val="16"/>
        </w:rPr>
        <w:t xml:space="preserve">, свидетельствует об отсутствии со стороны </w:t>
      </w:r>
      <w:r w:rsidRPr="00A10901">
        <w:rPr>
          <w:b/>
          <w:sz w:val="16"/>
          <w:szCs w:val="16"/>
        </w:rPr>
        <w:t>Покупателя</w:t>
      </w:r>
      <w:r w:rsidRPr="00A10901">
        <w:rPr>
          <w:sz w:val="16"/>
          <w:szCs w:val="16"/>
        </w:rPr>
        <w:t xml:space="preserve"> претензий к </w:t>
      </w:r>
      <w:r w:rsidRPr="00A10901">
        <w:rPr>
          <w:b/>
          <w:sz w:val="16"/>
          <w:szCs w:val="16"/>
        </w:rPr>
        <w:t>Продавцу</w:t>
      </w:r>
      <w:r w:rsidRPr="00A10901">
        <w:rPr>
          <w:sz w:val="16"/>
          <w:szCs w:val="16"/>
        </w:rPr>
        <w:t xml:space="preserve"> по ассортименту и количеству приобретённого </w:t>
      </w:r>
      <w:r w:rsidRPr="00A10901">
        <w:rPr>
          <w:b/>
          <w:sz w:val="16"/>
          <w:szCs w:val="16"/>
        </w:rPr>
        <w:t>Товара</w:t>
      </w:r>
      <w:r w:rsidRPr="00A10901">
        <w:rPr>
          <w:sz w:val="16"/>
          <w:szCs w:val="16"/>
        </w:rPr>
        <w:t xml:space="preserve">. </w:t>
      </w:r>
    </w:p>
    <w:p w:rsidR="0098786C" w:rsidRPr="00A10901" w:rsidRDefault="0098786C" w:rsidP="009C417E">
      <w:pPr>
        <w:pStyle w:val="af5"/>
        <w:numPr>
          <w:ilvl w:val="1"/>
          <w:numId w:val="7"/>
        </w:numPr>
        <w:jc w:val="both"/>
        <w:rPr>
          <w:sz w:val="16"/>
          <w:szCs w:val="16"/>
        </w:rPr>
      </w:pPr>
      <w:r w:rsidRPr="00A10901">
        <w:rPr>
          <w:sz w:val="16"/>
          <w:szCs w:val="16"/>
        </w:rPr>
        <w:t xml:space="preserve">Датой поставки принимается дата на накладной (акт приема – передачи Товара) </w:t>
      </w:r>
      <w:r w:rsidRPr="00A10901">
        <w:rPr>
          <w:b/>
          <w:sz w:val="16"/>
          <w:szCs w:val="16"/>
        </w:rPr>
        <w:t>Продавца</w:t>
      </w:r>
      <w:r w:rsidRPr="00A10901">
        <w:rPr>
          <w:sz w:val="16"/>
          <w:szCs w:val="16"/>
        </w:rPr>
        <w:t>.</w:t>
      </w:r>
    </w:p>
    <w:p w:rsidR="0098786C" w:rsidRPr="00A10901" w:rsidRDefault="0098786C" w:rsidP="007A3351">
      <w:pPr>
        <w:pStyle w:val="af5"/>
        <w:numPr>
          <w:ilvl w:val="1"/>
          <w:numId w:val="7"/>
        </w:numPr>
        <w:jc w:val="both"/>
        <w:rPr>
          <w:b/>
          <w:sz w:val="16"/>
          <w:szCs w:val="16"/>
          <w:u w:val="single"/>
        </w:rPr>
      </w:pPr>
      <w:proofErr w:type="gramStart"/>
      <w:r w:rsidRPr="00A10901">
        <w:rPr>
          <w:b/>
          <w:sz w:val="16"/>
          <w:szCs w:val="16"/>
        </w:rPr>
        <w:t>Покупатель</w:t>
      </w:r>
      <w:r w:rsidRPr="00A10901">
        <w:rPr>
          <w:sz w:val="16"/>
          <w:szCs w:val="16"/>
        </w:rPr>
        <w:t xml:space="preserve"> не позднее дня, предшествующего дате поставки, направляет на электронный адрес </w:t>
      </w:r>
      <w:r w:rsidRPr="00A10901">
        <w:rPr>
          <w:b/>
          <w:sz w:val="16"/>
          <w:szCs w:val="16"/>
        </w:rPr>
        <w:t>Продавца</w:t>
      </w:r>
      <w:r w:rsidR="00035245" w:rsidRPr="00A10901">
        <w:rPr>
          <w:sz w:val="16"/>
          <w:szCs w:val="16"/>
          <w:shd w:val="clear" w:color="auto" w:fill="FFFFFF"/>
        </w:rPr>
        <w:t xml:space="preserve"> </w:t>
      </w:r>
      <w:hyperlink r:id="rId9" w:history="1">
        <w:r w:rsidR="00035245" w:rsidRPr="00A10901">
          <w:rPr>
            <w:rStyle w:val="aa"/>
            <w:sz w:val="16"/>
            <w:szCs w:val="16"/>
            <w:shd w:val="clear" w:color="auto" w:fill="FFFFFF"/>
            <w:lang w:val="en-US"/>
          </w:rPr>
          <w:t>e</w:t>
        </w:r>
        <w:r w:rsidR="00035245" w:rsidRPr="00A10901">
          <w:rPr>
            <w:rStyle w:val="aa"/>
            <w:sz w:val="16"/>
            <w:szCs w:val="16"/>
            <w:shd w:val="clear" w:color="auto" w:fill="FFFFFF"/>
          </w:rPr>
          <w:t>.</w:t>
        </w:r>
        <w:proofErr w:type="gramEnd"/>
        <w:r w:rsidR="00035245" w:rsidRPr="00A10901">
          <w:rPr>
            <w:rStyle w:val="aa"/>
            <w:sz w:val="16"/>
            <w:szCs w:val="16"/>
            <w:shd w:val="clear" w:color="auto" w:fill="FFFFFF"/>
            <w:lang w:val="en-US"/>
          </w:rPr>
          <w:t>belinskiy</w:t>
        </w:r>
        <w:r w:rsidR="00035245" w:rsidRPr="00A10901">
          <w:rPr>
            <w:rStyle w:val="aa"/>
            <w:sz w:val="16"/>
            <w:szCs w:val="16"/>
            <w:shd w:val="clear" w:color="auto" w:fill="FFFFFF"/>
          </w:rPr>
          <w:t>@</w:t>
        </w:r>
        <w:r w:rsidR="00035245" w:rsidRPr="00A10901">
          <w:rPr>
            <w:rStyle w:val="aa"/>
            <w:sz w:val="16"/>
            <w:szCs w:val="16"/>
            <w:shd w:val="clear" w:color="auto" w:fill="FFFFFF"/>
            <w:lang w:val="en-US"/>
          </w:rPr>
          <w:t>jetlogistic</w:t>
        </w:r>
        <w:r w:rsidR="00035245" w:rsidRPr="00A10901">
          <w:rPr>
            <w:rStyle w:val="aa"/>
            <w:sz w:val="16"/>
            <w:szCs w:val="16"/>
            <w:shd w:val="clear" w:color="auto" w:fill="FFFFFF"/>
          </w:rPr>
          <w:t>.</w:t>
        </w:r>
        <w:proofErr w:type="spellStart"/>
        <w:r w:rsidR="00035245" w:rsidRPr="00A10901">
          <w:rPr>
            <w:rStyle w:val="aa"/>
            <w:sz w:val="16"/>
            <w:szCs w:val="16"/>
            <w:shd w:val="clear" w:color="auto" w:fill="FFFFFF"/>
            <w:lang w:val="en-US"/>
          </w:rPr>
          <w:t>kz</w:t>
        </w:r>
        <w:proofErr w:type="spellEnd"/>
        <w:proofErr w:type="gramStart"/>
      </w:hyperlink>
      <w:r w:rsidR="00035245" w:rsidRPr="00A10901">
        <w:rPr>
          <w:sz w:val="16"/>
          <w:szCs w:val="16"/>
          <w:shd w:val="clear" w:color="auto" w:fill="FFFFFF"/>
        </w:rPr>
        <w:t xml:space="preserve"> </w:t>
      </w:r>
      <w:r w:rsidRPr="00A10901">
        <w:rPr>
          <w:b/>
          <w:sz w:val="16"/>
          <w:szCs w:val="16"/>
        </w:rPr>
        <w:t xml:space="preserve"> (и/или электронную почту клиент-менеджера с уведомлением о получении письма) </w:t>
      </w:r>
      <w:r w:rsidRPr="00A10901">
        <w:rPr>
          <w:sz w:val="16"/>
          <w:szCs w:val="16"/>
        </w:rPr>
        <w:t>информационный лист</w:t>
      </w:r>
      <w:r w:rsidR="00AD0389" w:rsidRPr="00A10901">
        <w:rPr>
          <w:sz w:val="16"/>
          <w:szCs w:val="16"/>
        </w:rPr>
        <w:t xml:space="preserve"> </w:t>
      </w:r>
      <w:r w:rsidRPr="00A10901">
        <w:rPr>
          <w:sz w:val="16"/>
          <w:szCs w:val="16"/>
        </w:rPr>
        <w:t xml:space="preserve">«Перевозчик/Экспедитор </w:t>
      </w:r>
      <w:r w:rsidRPr="00A10901">
        <w:rPr>
          <w:sz w:val="16"/>
          <w:szCs w:val="16"/>
          <w:lang w:val="en-US"/>
        </w:rPr>
        <w:t>EXW</w:t>
      </w:r>
      <w:r w:rsidRPr="00A10901">
        <w:rPr>
          <w:sz w:val="16"/>
          <w:szCs w:val="16"/>
        </w:rPr>
        <w:t>» (Приложение №1 к</w:t>
      </w:r>
      <w:r w:rsidRPr="00A10901">
        <w:rPr>
          <w:b/>
          <w:sz w:val="16"/>
          <w:szCs w:val="16"/>
        </w:rPr>
        <w:t xml:space="preserve"> Договору), </w:t>
      </w:r>
      <w:r w:rsidRPr="00A10901">
        <w:rPr>
          <w:sz w:val="16"/>
          <w:szCs w:val="16"/>
        </w:rPr>
        <w:t>на основании которого</w:t>
      </w:r>
      <w:r w:rsidRPr="00A10901">
        <w:rPr>
          <w:b/>
          <w:sz w:val="16"/>
          <w:szCs w:val="16"/>
        </w:rPr>
        <w:t xml:space="preserve"> Продавец </w:t>
      </w:r>
      <w:r w:rsidRPr="00A10901">
        <w:rPr>
          <w:sz w:val="16"/>
          <w:szCs w:val="16"/>
        </w:rPr>
        <w:t xml:space="preserve">оформляет пакет документов, необходимый для выполнения условий </w:t>
      </w:r>
      <w:r w:rsidRPr="00A10901">
        <w:rPr>
          <w:b/>
          <w:sz w:val="16"/>
          <w:szCs w:val="16"/>
        </w:rPr>
        <w:t>Договора</w:t>
      </w:r>
      <w:r w:rsidRPr="00A10901">
        <w:rPr>
          <w:sz w:val="16"/>
          <w:szCs w:val="16"/>
        </w:rPr>
        <w:t xml:space="preserve">, для </w:t>
      </w:r>
      <w:r w:rsidRPr="00A10901">
        <w:rPr>
          <w:b/>
          <w:sz w:val="16"/>
          <w:szCs w:val="16"/>
        </w:rPr>
        <w:t>Контрагента</w:t>
      </w:r>
      <w:r w:rsidRPr="00A10901">
        <w:rPr>
          <w:sz w:val="16"/>
          <w:szCs w:val="16"/>
        </w:rPr>
        <w:t xml:space="preserve"> и Перевозчика/Экспедитора</w:t>
      </w:r>
      <w:r w:rsidRPr="00A10901">
        <w:rPr>
          <w:b/>
          <w:sz w:val="16"/>
          <w:szCs w:val="16"/>
        </w:rPr>
        <w:t>.</w:t>
      </w:r>
      <w:proofErr w:type="gramEnd"/>
    </w:p>
    <w:p w:rsidR="0098786C" w:rsidRPr="00A10901" w:rsidRDefault="0098786C" w:rsidP="00EE4528">
      <w:pPr>
        <w:pStyle w:val="af5"/>
        <w:numPr>
          <w:ilvl w:val="1"/>
          <w:numId w:val="7"/>
        </w:numPr>
        <w:jc w:val="both"/>
        <w:rPr>
          <w:b/>
          <w:sz w:val="16"/>
          <w:szCs w:val="16"/>
          <w:u w:val="single"/>
        </w:rPr>
      </w:pPr>
      <w:r w:rsidRPr="00A10901">
        <w:rPr>
          <w:sz w:val="16"/>
          <w:szCs w:val="16"/>
          <w:u w:val="single"/>
        </w:rPr>
        <w:t xml:space="preserve">Пункт 2.3. и 2.5. </w:t>
      </w:r>
      <w:r w:rsidRPr="00A10901">
        <w:rPr>
          <w:b/>
          <w:sz w:val="16"/>
          <w:szCs w:val="16"/>
          <w:u w:val="single"/>
        </w:rPr>
        <w:t>Договора</w:t>
      </w:r>
      <w:r w:rsidRPr="00A10901">
        <w:rPr>
          <w:sz w:val="16"/>
          <w:szCs w:val="16"/>
          <w:u w:val="single"/>
        </w:rPr>
        <w:t xml:space="preserve"> не </w:t>
      </w:r>
      <w:proofErr w:type="gramStart"/>
      <w:r w:rsidRPr="00A10901">
        <w:rPr>
          <w:sz w:val="16"/>
          <w:szCs w:val="16"/>
          <w:u w:val="single"/>
        </w:rPr>
        <w:t>обязателен к исполнению</w:t>
      </w:r>
      <w:proofErr w:type="gramEnd"/>
      <w:r w:rsidRPr="00A10901">
        <w:rPr>
          <w:sz w:val="16"/>
          <w:szCs w:val="16"/>
          <w:u w:val="single"/>
        </w:rPr>
        <w:t xml:space="preserve"> </w:t>
      </w:r>
      <w:r w:rsidRPr="00A10901">
        <w:rPr>
          <w:b/>
          <w:sz w:val="16"/>
          <w:szCs w:val="16"/>
          <w:u w:val="single"/>
        </w:rPr>
        <w:t>Покупателем</w:t>
      </w:r>
      <w:r w:rsidRPr="00A10901">
        <w:rPr>
          <w:sz w:val="16"/>
          <w:szCs w:val="16"/>
          <w:u w:val="single"/>
        </w:rPr>
        <w:t xml:space="preserve"> в тех случаях, когда Экспедитором, осуществляющим выполнение или организацию доставки </w:t>
      </w:r>
      <w:r w:rsidRPr="00A10901">
        <w:rPr>
          <w:b/>
          <w:sz w:val="16"/>
          <w:szCs w:val="16"/>
          <w:u w:val="single"/>
        </w:rPr>
        <w:t>Товара</w:t>
      </w:r>
      <w:r w:rsidRPr="00A10901">
        <w:rPr>
          <w:sz w:val="16"/>
          <w:szCs w:val="16"/>
          <w:u w:val="single"/>
        </w:rPr>
        <w:t xml:space="preserve"> от </w:t>
      </w:r>
      <w:r w:rsidRPr="00A10901">
        <w:rPr>
          <w:b/>
          <w:sz w:val="16"/>
          <w:szCs w:val="16"/>
          <w:u w:val="single"/>
        </w:rPr>
        <w:t>Контрагента,</w:t>
      </w:r>
      <w:r w:rsidRPr="00A10901">
        <w:rPr>
          <w:sz w:val="16"/>
          <w:szCs w:val="16"/>
          <w:u w:val="single"/>
        </w:rPr>
        <w:t xml:space="preserve"> выступает ООО «</w:t>
      </w:r>
      <w:proofErr w:type="spellStart"/>
      <w:r w:rsidRPr="00A10901">
        <w:rPr>
          <w:sz w:val="16"/>
          <w:szCs w:val="16"/>
          <w:u w:val="single"/>
        </w:rPr>
        <w:t>Джет</w:t>
      </w:r>
      <w:proofErr w:type="spellEnd"/>
      <w:r w:rsidRPr="00A10901">
        <w:rPr>
          <w:sz w:val="16"/>
          <w:szCs w:val="16"/>
          <w:u w:val="single"/>
        </w:rPr>
        <w:t xml:space="preserve"> Логистик», при этом ООО «</w:t>
      </w:r>
      <w:proofErr w:type="spellStart"/>
      <w:r w:rsidRPr="00A10901">
        <w:rPr>
          <w:sz w:val="16"/>
          <w:szCs w:val="16"/>
          <w:u w:val="single"/>
        </w:rPr>
        <w:t>Джет</w:t>
      </w:r>
      <w:proofErr w:type="spellEnd"/>
      <w:r w:rsidRPr="00A10901">
        <w:rPr>
          <w:sz w:val="16"/>
          <w:szCs w:val="16"/>
          <w:u w:val="single"/>
        </w:rPr>
        <w:t xml:space="preserve"> Логистик» (Экспедитор) несёт ответственность в рамках Договора транспортной экспедиции.</w:t>
      </w:r>
    </w:p>
    <w:p w:rsidR="0098786C" w:rsidRPr="00A10901" w:rsidRDefault="0098786C" w:rsidP="00EE4528">
      <w:pPr>
        <w:pStyle w:val="af5"/>
        <w:numPr>
          <w:ilvl w:val="1"/>
          <w:numId w:val="7"/>
        </w:numPr>
        <w:jc w:val="both"/>
        <w:rPr>
          <w:sz w:val="16"/>
          <w:szCs w:val="16"/>
        </w:rPr>
      </w:pPr>
      <w:r w:rsidRPr="00A10901">
        <w:rPr>
          <w:sz w:val="16"/>
          <w:szCs w:val="16"/>
        </w:rPr>
        <w:t>В случае задержки предоставления документов согласно п.2.3. и п.2.5.</w:t>
      </w:r>
      <w:r w:rsidRPr="00A10901">
        <w:rPr>
          <w:b/>
          <w:sz w:val="16"/>
          <w:szCs w:val="16"/>
        </w:rPr>
        <w:t xml:space="preserve"> Договора </w:t>
      </w:r>
      <w:r w:rsidRPr="00A10901">
        <w:rPr>
          <w:sz w:val="16"/>
          <w:szCs w:val="16"/>
        </w:rPr>
        <w:t xml:space="preserve">по вине </w:t>
      </w:r>
      <w:r w:rsidRPr="00A10901">
        <w:rPr>
          <w:b/>
          <w:sz w:val="16"/>
          <w:szCs w:val="16"/>
        </w:rPr>
        <w:t>Покупателя</w:t>
      </w:r>
      <w:r w:rsidRPr="00A10901">
        <w:rPr>
          <w:sz w:val="16"/>
          <w:szCs w:val="16"/>
        </w:rPr>
        <w:t xml:space="preserve">, срок поставки по настоящему </w:t>
      </w:r>
      <w:r w:rsidRPr="00A10901">
        <w:rPr>
          <w:b/>
          <w:sz w:val="16"/>
          <w:szCs w:val="16"/>
        </w:rPr>
        <w:t>Договору</w:t>
      </w:r>
      <w:r w:rsidRPr="00A10901">
        <w:rPr>
          <w:sz w:val="16"/>
          <w:szCs w:val="16"/>
        </w:rPr>
        <w:t xml:space="preserve"> увеличивается на срок такой задержки.</w:t>
      </w:r>
    </w:p>
    <w:p w:rsidR="0098786C" w:rsidRPr="00A10901" w:rsidRDefault="0098786C" w:rsidP="00434298">
      <w:pPr>
        <w:pStyle w:val="af5"/>
        <w:numPr>
          <w:ilvl w:val="1"/>
          <w:numId w:val="7"/>
        </w:numPr>
        <w:jc w:val="both"/>
        <w:rPr>
          <w:sz w:val="16"/>
          <w:szCs w:val="16"/>
          <w:u w:val="single"/>
        </w:rPr>
      </w:pPr>
      <w:r w:rsidRPr="00A10901">
        <w:rPr>
          <w:b/>
          <w:sz w:val="16"/>
          <w:szCs w:val="16"/>
          <w:u w:val="single"/>
        </w:rPr>
        <w:t xml:space="preserve">Продавец </w:t>
      </w:r>
      <w:r w:rsidRPr="00A10901">
        <w:rPr>
          <w:sz w:val="16"/>
          <w:szCs w:val="16"/>
          <w:u w:val="single"/>
        </w:rPr>
        <w:t xml:space="preserve">не несет ответственность за повреждения или порчу </w:t>
      </w:r>
      <w:r w:rsidRPr="00A10901">
        <w:rPr>
          <w:b/>
          <w:sz w:val="16"/>
          <w:szCs w:val="16"/>
          <w:u w:val="single"/>
        </w:rPr>
        <w:t>Товара</w:t>
      </w:r>
      <w:r w:rsidRPr="00A10901">
        <w:rPr>
          <w:sz w:val="16"/>
          <w:szCs w:val="16"/>
          <w:u w:val="single"/>
        </w:rPr>
        <w:t xml:space="preserve"> во время транспортировки с момента передачи (даты поставки) </w:t>
      </w:r>
      <w:r w:rsidRPr="00A10901">
        <w:rPr>
          <w:b/>
          <w:sz w:val="16"/>
          <w:szCs w:val="16"/>
          <w:u w:val="single"/>
        </w:rPr>
        <w:t>Товара</w:t>
      </w:r>
      <w:r w:rsidR="00AD0389" w:rsidRPr="00A10901">
        <w:rPr>
          <w:b/>
          <w:sz w:val="16"/>
          <w:szCs w:val="16"/>
          <w:u w:val="single"/>
        </w:rPr>
        <w:t xml:space="preserve"> </w:t>
      </w:r>
      <w:r w:rsidRPr="00A10901">
        <w:rPr>
          <w:b/>
          <w:sz w:val="16"/>
          <w:szCs w:val="16"/>
          <w:u w:val="single"/>
        </w:rPr>
        <w:t>Покупателю</w:t>
      </w:r>
      <w:r w:rsidRPr="00A10901">
        <w:rPr>
          <w:sz w:val="16"/>
          <w:szCs w:val="16"/>
          <w:u w:val="single"/>
        </w:rPr>
        <w:t>, кроме случаев, когда экспедитором, выступает ООО «</w:t>
      </w:r>
      <w:proofErr w:type="spellStart"/>
      <w:r w:rsidRPr="00A10901">
        <w:rPr>
          <w:sz w:val="16"/>
          <w:szCs w:val="16"/>
          <w:u w:val="single"/>
        </w:rPr>
        <w:t>Джет</w:t>
      </w:r>
      <w:proofErr w:type="spellEnd"/>
      <w:r w:rsidRPr="00A10901">
        <w:rPr>
          <w:sz w:val="16"/>
          <w:szCs w:val="16"/>
          <w:u w:val="single"/>
        </w:rPr>
        <w:t xml:space="preserve"> Логистик», при этом ООО «</w:t>
      </w:r>
      <w:proofErr w:type="spellStart"/>
      <w:r w:rsidRPr="00A10901">
        <w:rPr>
          <w:sz w:val="16"/>
          <w:szCs w:val="16"/>
          <w:u w:val="single"/>
        </w:rPr>
        <w:t>Джет</w:t>
      </w:r>
      <w:proofErr w:type="spellEnd"/>
      <w:r w:rsidRPr="00A10901">
        <w:rPr>
          <w:sz w:val="16"/>
          <w:szCs w:val="16"/>
          <w:u w:val="single"/>
        </w:rPr>
        <w:t xml:space="preserve"> Логистик» (экспедитор) несёт ответственность в рамках Договора транспортной экспедиции.</w:t>
      </w:r>
    </w:p>
    <w:p w:rsidR="0098786C" w:rsidRPr="00A10901" w:rsidRDefault="0098786C" w:rsidP="00434298">
      <w:pPr>
        <w:pStyle w:val="af5"/>
        <w:numPr>
          <w:ilvl w:val="1"/>
          <w:numId w:val="7"/>
        </w:numPr>
        <w:jc w:val="both"/>
        <w:rPr>
          <w:b/>
          <w:sz w:val="16"/>
          <w:szCs w:val="16"/>
          <w:u w:val="single"/>
        </w:rPr>
      </w:pPr>
      <w:r w:rsidRPr="00A10901">
        <w:rPr>
          <w:color w:val="000000"/>
          <w:sz w:val="16"/>
          <w:szCs w:val="16"/>
        </w:rPr>
        <w:t xml:space="preserve">Риск случайной гибели или порчи </w:t>
      </w:r>
      <w:r w:rsidRPr="00A10901">
        <w:rPr>
          <w:b/>
          <w:color w:val="000000"/>
          <w:sz w:val="16"/>
          <w:szCs w:val="16"/>
        </w:rPr>
        <w:t>Товара</w:t>
      </w:r>
      <w:r w:rsidRPr="00A10901">
        <w:rPr>
          <w:color w:val="000000"/>
          <w:sz w:val="16"/>
          <w:szCs w:val="16"/>
        </w:rPr>
        <w:t xml:space="preserve"> переходит от </w:t>
      </w:r>
      <w:r w:rsidRPr="00A10901">
        <w:rPr>
          <w:b/>
          <w:sz w:val="16"/>
          <w:szCs w:val="16"/>
        </w:rPr>
        <w:t>Продавца</w:t>
      </w:r>
      <w:r w:rsidRPr="00A10901">
        <w:rPr>
          <w:sz w:val="16"/>
          <w:szCs w:val="16"/>
        </w:rPr>
        <w:t xml:space="preserve"> к </w:t>
      </w:r>
      <w:r w:rsidRPr="00A10901">
        <w:rPr>
          <w:b/>
          <w:sz w:val="16"/>
          <w:szCs w:val="16"/>
        </w:rPr>
        <w:t>Покупателю</w:t>
      </w:r>
      <w:r w:rsidRPr="00A10901">
        <w:rPr>
          <w:sz w:val="16"/>
          <w:szCs w:val="16"/>
        </w:rPr>
        <w:t xml:space="preserve"> после подписания </w:t>
      </w:r>
      <w:r w:rsidRPr="00A10901">
        <w:rPr>
          <w:color w:val="000000"/>
          <w:sz w:val="16"/>
          <w:szCs w:val="16"/>
          <w:lang w:eastAsia="en-US"/>
        </w:rPr>
        <w:t>Н</w:t>
      </w:r>
      <w:r w:rsidRPr="00A10901">
        <w:rPr>
          <w:color w:val="000000"/>
          <w:sz w:val="16"/>
          <w:szCs w:val="16"/>
        </w:rPr>
        <w:t xml:space="preserve">акладных на отпуск </w:t>
      </w:r>
      <w:r w:rsidRPr="00A10901">
        <w:rPr>
          <w:b/>
          <w:sz w:val="16"/>
          <w:szCs w:val="16"/>
        </w:rPr>
        <w:t>Товара</w:t>
      </w:r>
      <w:r w:rsidRPr="00A10901">
        <w:rPr>
          <w:sz w:val="16"/>
          <w:szCs w:val="16"/>
        </w:rPr>
        <w:t xml:space="preserve"> (акт приёма-передачи </w:t>
      </w:r>
      <w:r w:rsidRPr="00A10901">
        <w:rPr>
          <w:b/>
          <w:sz w:val="16"/>
          <w:szCs w:val="16"/>
        </w:rPr>
        <w:t>Товара)</w:t>
      </w:r>
      <w:r w:rsidRPr="00A10901">
        <w:rPr>
          <w:sz w:val="16"/>
          <w:szCs w:val="16"/>
        </w:rPr>
        <w:t xml:space="preserve">, свидетельствующих о получении </w:t>
      </w:r>
      <w:r w:rsidRPr="00A10901">
        <w:rPr>
          <w:b/>
          <w:sz w:val="16"/>
          <w:szCs w:val="16"/>
        </w:rPr>
        <w:t>Товара</w:t>
      </w:r>
      <w:r w:rsidR="00AD0389" w:rsidRPr="00A10901">
        <w:rPr>
          <w:b/>
          <w:sz w:val="16"/>
          <w:szCs w:val="16"/>
        </w:rPr>
        <w:t xml:space="preserve"> </w:t>
      </w:r>
      <w:r w:rsidRPr="00A10901">
        <w:rPr>
          <w:b/>
          <w:sz w:val="16"/>
          <w:szCs w:val="16"/>
        </w:rPr>
        <w:t xml:space="preserve">Покупателем, </w:t>
      </w:r>
      <w:r w:rsidRPr="00A10901">
        <w:rPr>
          <w:sz w:val="16"/>
          <w:szCs w:val="16"/>
          <w:u w:val="single"/>
        </w:rPr>
        <w:t>кроме случаев, когда экспедитором, выступает ООО «</w:t>
      </w:r>
      <w:proofErr w:type="spellStart"/>
      <w:r w:rsidRPr="00A10901">
        <w:rPr>
          <w:sz w:val="16"/>
          <w:szCs w:val="16"/>
          <w:u w:val="single"/>
        </w:rPr>
        <w:t>Джет</w:t>
      </w:r>
      <w:proofErr w:type="spellEnd"/>
      <w:r w:rsidRPr="00A10901">
        <w:rPr>
          <w:sz w:val="16"/>
          <w:szCs w:val="16"/>
          <w:u w:val="single"/>
        </w:rPr>
        <w:t xml:space="preserve"> Логистик», при этом ООО «</w:t>
      </w:r>
      <w:proofErr w:type="spellStart"/>
      <w:r w:rsidRPr="00A10901">
        <w:rPr>
          <w:sz w:val="16"/>
          <w:szCs w:val="16"/>
          <w:u w:val="single"/>
        </w:rPr>
        <w:t>ДжетЛогистик</w:t>
      </w:r>
      <w:proofErr w:type="spellEnd"/>
      <w:r w:rsidRPr="00A10901">
        <w:rPr>
          <w:sz w:val="16"/>
          <w:szCs w:val="16"/>
          <w:u w:val="single"/>
        </w:rPr>
        <w:t>»  (экспедитор) несёт ответственность в рамках Договора транспортной экспедиции.</w:t>
      </w:r>
    </w:p>
    <w:p w:rsidR="0098786C" w:rsidRPr="00A10901" w:rsidRDefault="0098786C" w:rsidP="009523AB">
      <w:pPr>
        <w:pStyle w:val="af5"/>
        <w:numPr>
          <w:ilvl w:val="1"/>
          <w:numId w:val="7"/>
        </w:numPr>
        <w:jc w:val="both"/>
        <w:rPr>
          <w:sz w:val="16"/>
          <w:szCs w:val="16"/>
        </w:rPr>
      </w:pPr>
      <w:r w:rsidRPr="00A10901">
        <w:rPr>
          <w:color w:val="000000"/>
          <w:sz w:val="16"/>
          <w:szCs w:val="16"/>
          <w:lang w:eastAsia="en-US"/>
        </w:rPr>
        <w:t xml:space="preserve">В случае обнаружения </w:t>
      </w:r>
      <w:r w:rsidRPr="00A10901">
        <w:rPr>
          <w:b/>
          <w:color w:val="000000"/>
          <w:sz w:val="16"/>
          <w:szCs w:val="16"/>
          <w:lang w:eastAsia="en-US"/>
        </w:rPr>
        <w:t>Покупателем</w:t>
      </w:r>
      <w:r w:rsidRPr="00A10901">
        <w:rPr>
          <w:color w:val="000000"/>
          <w:sz w:val="16"/>
          <w:szCs w:val="16"/>
          <w:lang w:eastAsia="en-US"/>
        </w:rPr>
        <w:t xml:space="preserve"> в момент приемки </w:t>
      </w:r>
      <w:r w:rsidRPr="00A10901">
        <w:rPr>
          <w:b/>
          <w:sz w:val="16"/>
          <w:szCs w:val="16"/>
        </w:rPr>
        <w:t>Товара</w:t>
      </w:r>
      <w:r w:rsidR="00AD0389" w:rsidRPr="00A10901">
        <w:rPr>
          <w:b/>
          <w:sz w:val="16"/>
          <w:szCs w:val="16"/>
        </w:rPr>
        <w:t xml:space="preserve"> </w:t>
      </w:r>
      <w:r w:rsidRPr="00A10901">
        <w:rPr>
          <w:color w:val="000000"/>
          <w:sz w:val="16"/>
          <w:szCs w:val="16"/>
          <w:lang w:eastAsia="en-US"/>
        </w:rPr>
        <w:t xml:space="preserve">отступлений от норм, </w:t>
      </w:r>
      <w:r w:rsidRPr="00A10901">
        <w:rPr>
          <w:rStyle w:val="af6"/>
          <w:sz w:val="16"/>
          <w:szCs w:val="16"/>
        </w:rPr>
        <w:t>стандартов</w:t>
      </w:r>
      <w:r w:rsidRPr="00A10901">
        <w:rPr>
          <w:color w:val="000000"/>
          <w:sz w:val="16"/>
          <w:szCs w:val="16"/>
          <w:lang w:eastAsia="en-US"/>
        </w:rPr>
        <w:t xml:space="preserve"> и требований к комплектности, качеству и иным характеристикам </w:t>
      </w:r>
      <w:r w:rsidRPr="00A10901">
        <w:rPr>
          <w:b/>
          <w:sz w:val="16"/>
          <w:szCs w:val="16"/>
        </w:rPr>
        <w:t>Товара,</w:t>
      </w:r>
      <w:r w:rsidR="00AD0389" w:rsidRPr="00A10901">
        <w:rPr>
          <w:b/>
          <w:sz w:val="16"/>
          <w:szCs w:val="16"/>
        </w:rPr>
        <w:t xml:space="preserve"> </w:t>
      </w:r>
      <w:r w:rsidRPr="00A10901">
        <w:rPr>
          <w:color w:val="000000"/>
          <w:sz w:val="16"/>
          <w:szCs w:val="16"/>
          <w:lang w:eastAsia="en-US"/>
        </w:rPr>
        <w:t>составляется в трёх экземплярах Акт о недостатках в произвольной форме с подписью уполномоченных лиц Контрагента и Экспедитор</w:t>
      </w:r>
      <w:proofErr w:type="gramStart"/>
      <w:r w:rsidRPr="00A10901">
        <w:rPr>
          <w:color w:val="000000"/>
          <w:sz w:val="16"/>
          <w:szCs w:val="16"/>
          <w:lang w:eastAsia="en-US"/>
        </w:rPr>
        <w:t>а(</w:t>
      </w:r>
      <w:proofErr w:type="gramEnd"/>
      <w:r w:rsidRPr="00A10901">
        <w:rPr>
          <w:color w:val="000000"/>
          <w:sz w:val="16"/>
          <w:szCs w:val="16"/>
          <w:lang w:eastAsia="en-US"/>
        </w:rPr>
        <w:t xml:space="preserve">Перевозчика) и передается: один экземпляр </w:t>
      </w:r>
      <w:r w:rsidRPr="00A10901">
        <w:rPr>
          <w:b/>
          <w:color w:val="000000"/>
          <w:sz w:val="16"/>
          <w:szCs w:val="16"/>
          <w:lang w:eastAsia="en-US"/>
        </w:rPr>
        <w:t>Продавцу</w:t>
      </w:r>
      <w:r w:rsidRPr="00A10901">
        <w:rPr>
          <w:color w:val="000000"/>
          <w:sz w:val="16"/>
          <w:szCs w:val="16"/>
          <w:lang w:eastAsia="en-US"/>
        </w:rPr>
        <w:t xml:space="preserve">, один экземпляр </w:t>
      </w:r>
      <w:r w:rsidRPr="00A10901">
        <w:rPr>
          <w:b/>
          <w:sz w:val="16"/>
          <w:szCs w:val="16"/>
        </w:rPr>
        <w:t>Контрагенту</w:t>
      </w:r>
      <w:r w:rsidRPr="00A10901">
        <w:rPr>
          <w:sz w:val="16"/>
          <w:szCs w:val="16"/>
        </w:rPr>
        <w:t>, один экземпляр остаётся у Экспедитора (Перевозчика).</w:t>
      </w:r>
    </w:p>
    <w:p w:rsidR="0098786C" w:rsidRPr="00A10901" w:rsidRDefault="0098786C" w:rsidP="00DA7E0A">
      <w:pPr>
        <w:pStyle w:val="af5"/>
        <w:jc w:val="both"/>
        <w:rPr>
          <w:sz w:val="16"/>
          <w:szCs w:val="16"/>
        </w:rPr>
      </w:pPr>
    </w:p>
    <w:p w:rsidR="0098786C" w:rsidRPr="00A10901" w:rsidRDefault="0098786C" w:rsidP="00067315">
      <w:pPr>
        <w:numPr>
          <w:ilvl w:val="0"/>
          <w:numId w:val="3"/>
        </w:numPr>
        <w:jc w:val="both"/>
        <w:rPr>
          <w:b/>
          <w:color w:val="000000"/>
          <w:sz w:val="16"/>
          <w:szCs w:val="16"/>
          <w:u w:val="single"/>
          <w:lang w:eastAsia="en-US"/>
        </w:rPr>
      </w:pPr>
      <w:r w:rsidRPr="00A10901">
        <w:rPr>
          <w:b/>
          <w:color w:val="000000"/>
          <w:sz w:val="16"/>
          <w:szCs w:val="16"/>
          <w:u w:val="single"/>
          <w:lang w:eastAsia="en-US"/>
        </w:rPr>
        <w:t>С</w:t>
      </w:r>
      <w:r w:rsidRPr="00A10901">
        <w:rPr>
          <w:b/>
          <w:color w:val="000000"/>
          <w:sz w:val="16"/>
          <w:szCs w:val="16"/>
          <w:u w:val="single"/>
        </w:rPr>
        <w:t>тоимость</w:t>
      </w:r>
      <w:r w:rsidRPr="00A10901">
        <w:rPr>
          <w:b/>
          <w:color w:val="000000"/>
          <w:sz w:val="16"/>
          <w:szCs w:val="16"/>
          <w:u w:val="single"/>
          <w:lang w:eastAsia="en-US"/>
        </w:rPr>
        <w:t>, порядок и сроки оплаты.</w:t>
      </w:r>
    </w:p>
    <w:p w:rsidR="0098786C" w:rsidRPr="00A10901" w:rsidRDefault="0098786C" w:rsidP="00DA7E0A">
      <w:pPr>
        <w:pStyle w:val="af"/>
        <w:numPr>
          <w:ilvl w:val="1"/>
          <w:numId w:val="3"/>
        </w:numPr>
        <w:jc w:val="both"/>
        <w:outlineLvl w:val="0"/>
        <w:rPr>
          <w:color w:val="000000"/>
          <w:sz w:val="16"/>
          <w:szCs w:val="16"/>
        </w:rPr>
      </w:pPr>
      <w:r w:rsidRPr="00A10901">
        <w:rPr>
          <w:color w:val="000000"/>
          <w:sz w:val="16"/>
          <w:szCs w:val="16"/>
        </w:rPr>
        <w:t xml:space="preserve"> Стоимость </w:t>
      </w:r>
      <w:r w:rsidRPr="00A10901">
        <w:rPr>
          <w:b/>
          <w:color w:val="000000"/>
          <w:sz w:val="16"/>
          <w:szCs w:val="16"/>
        </w:rPr>
        <w:t>Товаров</w:t>
      </w:r>
      <w:r w:rsidRPr="00A10901">
        <w:rPr>
          <w:color w:val="000000"/>
          <w:sz w:val="16"/>
          <w:szCs w:val="16"/>
        </w:rPr>
        <w:t xml:space="preserve">, поставляемых </w:t>
      </w:r>
      <w:r w:rsidRPr="00A10901">
        <w:rPr>
          <w:b/>
          <w:color w:val="000000"/>
          <w:sz w:val="16"/>
          <w:szCs w:val="16"/>
        </w:rPr>
        <w:t>Продавцом</w:t>
      </w:r>
      <w:r w:rsidRPr="00A10901">
        <w:rPr>
          <w:color w:val="000000"/>
          <w:sz w:val="16"/>
          <w:szCs w:val="16"/>
        </w:rPr>
        <w:t xml:space="preserve"> по настоящему </w:t>
      </w:r>
      <w:r w:rsidRPr="00A10901">
        <w:rPr>
          <w:b/>
          <w:color w:val="000000"/>
          <w:sz w:val="16"/>
          <w:szCs w:val="16"/>
        </w:rPr>
        <w:t>Договору</w:t>
      </w:r>
      <w:r w:rsidRPr="00A10901">
        <w:rPr>
          <w:color w:val="000000"/>
          <w:sz w:val="16"/>
          <w:szCs w:val="16"/>
        </w:rPr>
        <w:t xml:space="preserve">, предусмотрена </w:t>
      </w:r>
      <w:r w:rsidRPr="00A10901">
        <w:rPr>
          <w:b/>
          <w:sz w:val="16"/>
          <w:szCs w:val="16"/>
        </w:rPr>
        <w:t>Счетами</w:t>
      </w:r>
      <w:r w:rsidRPr="00A10901">
        <w:rPr>
          <w:b/>
          <w:color w:val="000000"/>
          <w:sz w:val="16"/>
          <w:szCs w:val="16"/>
        </w:rPr>
        <w:t xml:space="preserve">. </w:t>
      </w:r>
    </w:p>
    <w:p w:rsidR="0098786C" w:rsidRPr="00A10901" w:rsidRDefault="0098786C" w:rsidP="00DA7E0A">
      <w:pPr>
        <w:pStyle w:val="af"/>
        <w:numPr>
          <w:ilvl w:val="1"/>
          <w:numId w:val="3"/>
        </w:numPr>
        <w:jc w:val="both"/>
        <w:outlineLvl w:val="0"/>
        <w:rPr>
          <w:color w:val="000000"/>
          <w:sz w:val="16"/>
          <w:szCs w:val="16"/>
          <w:u w:val="single"/>
        </w:rPr>
      </w:pPr>
      <w:r w:rsidRPr="00A10901">
        <w:rPr>
          <w:color w:val="000000"/>
          <w:sz w:val="16"/>
          <w:szCs w:val="16"/>
        </w:rPr>
        <w:t xml:space="preserve"> Оплата </w:t>
      </w:r>
      <w:r w:rsidRPr="00A10901">
        <w:rPr>
          <w:b/>
          <w:color w:val="000000"/>
          <w:sz w:val="16"/>
          <w:szCs w:val="16"/>
        </w:rPr>
        <w:t>Счёта</w:t>
      </w:r>
      <w:r w:rsidRPr="00A10901">
        <w:rPr>
          <w:color w:val="000000"/>
          <w:sz w:val="16"/>
          <w:szCs w:val="16"/>
        </w:rPr>
        <w:t xml:space="preserve"> производится в белорусских рублях путём перечисления денежных средств </w:t>
      </w:r>
      <w:r w:rsidRPr="00A10901">
        <w:rPr>
          <w:sz w:val="16"/>
          <w:szCs w:val="16"/>
        </w:rPr>
        <w:t xml:space="preserve">на расчетный счет </w:t>
      </w:r>
      <w:r w:rsidRPr="00A10901">
        <w:rPr>
          <w:b/>
          <w:sz w:val="16"/>
          <w:szCs w:val="16"/>
        </w:rPr>
        <w:t>Продавца</w:t>
      </w:r>
      <w:r w:rsidRPr="00A10901">
        <w:rPr>
          <w:sz w:val="16"/>
          <w:szCs w:val="16"/>
        </w:rPr>
        <w:t xml:space="preserve">. </w:t>
      </w:r>
      <w:r w:rsidRPr="00A10901">
        <w:rPr>
          <w:b/>
          <w:sz w:val="16"/>
          <w:szCs w:val="16"/>
        </w:rPr>
        <w:t xml:space="preserve">Курс рубля/валюты </w:t>
      </w:r>
      <w:r w:rsidRPr="00A10901">
        <w:rPr>
          <w:sz w:val="16"/>
          <w:szCs w:val="16"/>
        </w:rPr>
        <w:t xml:space="preserve">принимается </w:t>
      </w:r>
      <w:r w:rsidRPr="00A10901">
        <w:rPr>
          <w:color w:val="000000"/>
          <w:sz w:val="16"/>
          <w:szCs w:val="16"/>
        </w:rPr>
        <w:t xml:space="preserve">на 11 часов 30 минут даты оплаты по времени города </w:t>
      </w:r>
      <w:proofErr w:type="spellStart"/>
      <w:r w:rsidRPr="00A10901">
        <w:rPr>
          <w:color w:val="000000"/>
          <w:sz w:val="16"/>
          <w:szCs w:val="16"/>
        </w:rPr>
        <w:t>Минск</w:t>
      </w:r>
      <w:proofErr w:type="gramStart"/>
      <w:r w:rsidRPr="00A10901">
        <w:rPr>
          <w:b/>
          <w:sz w:val="16"/>
          <w:szCs w:val="16"/>
        </w:rPr>
        <w:t>.</w:t>
      </w:r>
      <w:r w:rsidRPr="00A10901">
        <w:rPr>
          <w:color w:val="000000"/>
          <w:sz w:val="16"/>
          <w:szCs w:val="16"/>
          <w:u w:val="single"/>
        </w:rPr>
        <w:t>П</w:t>
      </w:r>
      <w:proofErr w:type="gramEnd"/>
      <w:r w:rsidRPr="00A10901">
        <w:rPr>
          <w:color w:val="000000"/>
          <w:sz w:val="16"/>
          <w:szCs w:val="16"/>
          <w:u w:val="single"/>
        </w:rPr>
        <w:t>о</w:t>
      </w:r>
      <w:proofErr w:type="spellEnd"/>
      <w:r w:rsidRPr="00A10901">
        <w:rPr>
          <w:color w:val="000000"/>
          <w:sz w:val="16"/>
          <w:szCs w:val="16"/>
          <w:u w:val="single"/>
        </w:rPr>
        <w:t xml:space="preserve"> требованию одной из </w:t>
      </w:r>
      <w:r w:rsidRPr="00A10901">
        <w:rPr>
          <w:b/>
          <w:color w:val="000000"/>
          <w:sz w:val="16"/>
          <w:szCs w:val="16"/>
          <w:u w:val="single"/>
        </w:rPr>
        <w:t xml:space="preserve">Сторон </w:t>
      </w:r>
      <w:r w:rsidRPr="00A10901">
        <w:rPr>
          <w:color w:val="000000"/>
          <w:sz w:val="16"/>
          <w:szCs w:val="16"/>
          <w:u w:val="single"/>
        </w:rPr>
        <w:t xml:space="preserve">в случае изменения </w:t>
      </w:r>
      <w:r w:rsidRPr="00A10901">
        <w:rPr>
          <w:b/>
          <w:color w:val="000000"/>
          <w:sz w:val="16"/>
          <w:szCs w:val="16"/>
          <w:u w:val="single"/>
        </w:rPr>
        <w:t>Курса рубля/валюты</w:t>
      </w:r>
      <w:r w:rsidRPr="00A10901">
        <w:rPr>
          <w:color w:val="000000"/>
          <w:sz w:val="16"/>
          <w:szCs w:val="16"/>
          <w:u w:val="single"/>
        </w:rPr>
        <w:t xml:space="preserve"> на 15 часов 20 минут даты оплаты по времени города Минск более чем на 1% (один процент)</w:t>
      </w:r>
      <w:r w:rsidRPr="00A10901">
        <w:rPr>
          <w:b/>
          <w:color w:val="000000"/>
          <w:sz w:val="16"/>
          <w:szCs w:val="16"/>
          <w:u w:val="single"/>
        </w:rPr>
        <w:t>,Стороны</w:t>
      </w:r>
      <w:r w:rsidRPr="00A10901">
        <w:rPr>
          <w:color w:val="000000"/>
          <w:sz w:val="16"/>
          <w:szCs w:val="16"/>
          <w:u w:val="single"/>
        </w:rPr>
        <w:t xml:space="preserve"> согласились рассчитывать Общую стоимость </w:t>
      </w:r>
      <w:r w:rsidRPr="00A10901">
        <w:rPr>
          <w:b/>
          <w:color w:val="000000"/>
          <w:sz w:val="16"/>
          <w:szCs w:val="16"/>
          <w:u w:val="single"/>
        </w:rPr>
        <w:t>Товара</w:t>
      </w:r>
      <w:r w:rsidRPr="00A10901">
        <w:rPr>
          <w:color w:val="000000"/>
          <w:sz w:val="16"/>
          <w:szCs w:val="16"/>
          <w:u w:val="single"/>
        </w:rPr>
        <w:t xml:space="preserve"> по каждому </w:t>
      </w:r>
      <w:r w:rsidRPr="00A10901">
        <w:rPr>
          <w:b/>
          <w:sz w:val="16"/>
          <w:szCs w:val="16"/>
          <w:u w:val="single"/>
        </w:rPr>
        <w:t>Счёту</w:t>
      </w:r>
      <w:r w:rsidRPr="00A10901">
        <w:rPr>
          <w:color w:val="000000"/>
          <w:sz w:val="16"/>
          <w:szCs w:val="16"/>
          <w:u w:val="single"/>
          <w:lang w:val="kk-KZ"/>
        </w:rPr>
        <w:t xml:space="preserve">по </w:t>
      </w:r>
      <w:r w:rsidRPr="00A10901">
        <w:rPr>
          <w:color w:val="000000"/>
          <w:sz w:val="16"/>
          <w:szCs w:val="16"/>
          <w:u w:val="single"/>
        </w:rPr>
        <w:t>следующей</w:t>
      </w:r>
      <w:r w:rsidRPr="00A10901">
        <w:rPr>
          <w:color w:val="000000"/>
          <w:sz w:val="16"/>
          <w:szCs w:val="16"/>
          <w:u w:val="single"/>
          <w:lang w:val="kk-KZ"/>
        </w:rPr>
        <w:t xml:space="preserve"> формуле</w:t>
      </w:r>
      <w:r w:rsidRPr="00A10901">
        <w:rPr>
          <w:color w:val="000000"/>
          <w:sz w:val="16"/>
          <w:szCs w:val="16"/>
          <w:u w:val="single"/>
        </w:rPr>
        <w:t xml:space="preserve">: </w:t>
      </w:r>
    </w:p>
    <w:p w:rsidR="0098786C" w:rsidRPr="00A10901" w:rsidRDefault="0098786C" w:rsidP="00DA7E0A">
      <w:pPr>
        <w:ind w:left="708" w:firstLine="708"/>
        <w:jc w:val="both"/>
        <w:outlineLvl w:val="0"/>
        <w:rPr>
          <w:color w:val="000000"/>
          <w:sz w:val="16"/>
          <w:szCs w:val="16"/>
        </w:rPr>
      </w:pPr>
      <w:r w:rsidRPr="00A10901">
        <w:rPr>
          <w:color w:val="000000"/>
          <w:sz w:val="16"/>
          <w:szCs w:val="16"/>
          <w:lang w:val="en-US"/>
        </w:rPr>
        <w:t>S</w:t>
      </w:r>
      <w:r w:rsidRPr="00A10901">
        <w:rPr>
          <w:color w:val="000000"/>
          <w:sz w:val="16"/>
          <w:szCs w:val="16"/>
        </w:rPr>
        <w:t>=</w:t>
      </w:r>
      <w:r w:rsidRPr="00A10901">
        <w:rPr>
          <w:color w:val="000000"/>
          <w:sz w:val="16"/>
          <w:szCs w:val="16"/>
          <w:lang w:val="en-US"/>
        </w:rPr>
        <w:t>S</w:t>
      </w:r>
      <w:r w:rsidRPr="00A10901">
        <w:rPr>
          <w:color w:val="000000"/>
          <w:sz w:val="16"/>
          <w:szCs w:val="16"/>
        </w:rPr>
        <w:t>1 х (К2/К1)</w:t>
      </w:r>
    </w:p>
    <w:p w:rsidR="0098786C" w:rsidRPr="00A10901" w:rsidRDefault="0098786C" w:rsidP="00DA7E0A">
      <w:pPr>
        <w:ind w:left="1416"/>
        <w:jc w:val="both"/>
        <w:outlineLvl w:val="0"/>
        <w:rPr>
          <w:color w:val="000000"/>
          <w:sz w:val="16"/>
          <w:szCs w:val="16"/>
        </w:rPr>
      </w:pPr>
      <w:r w:rsidRPr="00A10901">
        <w:rPr>
          <w:color w:val="000000"/>
          <w:sz w:val="16"/>
          <w:szCs w:val="16"/>
          <w:lang w:val="kk-KZ"/>
        </w:rPr>
        <w:t>где</w:t>
      </w:r>
      <w:r w:rsidRPr="00A10901">
        <w:rPr>
          <w:color w:val="000000"/>
          <w:sz w:val="16"/>
          <w:szCs w:val="16"/>
        </w:rPr>
        <w:t>:</w:t>
      </w:r>
    </w:p>
    <w:p w:rsidR="0098786C" w:rsidRPr="00A10901" w:rsidRDefault="0098786C" w:rsidP="00DA7E0A">
      <w:pPr>
        <w:ind w:left="1416"/>
        <w:jc w:val="both"/>
        <w:outlineLvl w:val="0"/>
        <w:rPr>
          <w:color w:val="000000"/>
          <w:sz w:val="16"/>
          <w:szCs w:val="16"/>
        </w:rPr>
      </w:pPr>
      <w:r w:rsidRPr="00A10901">
        <w:rPr>
          <w:color w:val="000000"/>
          <w:sz w:val="16"/>
          <w:szCs w:val="16"/>
          <w:lang w:val="en-US"/>
        </w:rPr>
        <w:t>S</w:t>
      </w:r>
      <w:r w:rsidRPr="00A10901">
        <w:rPr>
          <w:color w:val="000000"/>
          <w:sz w:val="16"/>
          <w:szCs w:val="16"/>
        </w:rPr>
        <w:t xml:space="preserve"> – </w:t>
      </w:r>
      <w:proofErr w:type="gramStart"/>
      <w:r w:rsidRPr="00A10901">
        <w:rPr>
          <w:color w:val="000000"/>
          <w:sz w:val="16"/>
          <w:szCs w:val="16"/>
        </w:rPr>
        <w:t>сумма</w:t>
      </w:r>
      <w:proofErr w:type="gramEnd"/>
      <w:r w:rsidRPr="00A10901">
        <w:rPr>
          <w:color w:val="000000"/>
          <w:sz w:val="16"/>
          <w:szCs w:val="16"/>
        </w:rPr>
        <w:t xml:space="preserve"> к оплате, белорусский рубль;</w:t>
      </w:r>
    </w:p>
    <w:p w:rsidR="0098786C" w:rsidRPr="00A10901" w:rsidRDefault="0098786C" w:rsidP="00DA7E0A">
      <w:pPr>
        <w:ind w:left="1416"/>
        <w:jc w:val="both"/>
        <w:outlineLvl w:val="0"/>
        <w:rPr>
          <w:color w:val="000000"/>
          <w:sz w:val="16"/>
          <w:szCs w:val="16"/>
        </w:rPr>
      </w:pPr>
      <w:r w:rsidRPr="00A10901">
        <w:rPr>
          <w:color w:val="000000"/>
          <w:sz w:val="16"/>
          <w:szCs w:val="16"/>
          <w:lang w:val="en-US"/>
        </w:rPr>
        <w:t>S</w:t>
      </w:r>
      <w:r w:rsidRPr="00A10901">
        <w:rPr>
          <w:color w:val="000000"/>
          <w:sz w:val="16"/>
          <w:szCs w:val="16"/>
        </w:rPr>
        <w:t xml:space="preserve">1 – сумма по </w:t>
      </w:r>
      <w:r w:rsidRPr="00A10901">
        <w:rPr>
          <w:sz w:val="16"/>
          <w:szCs w:val="16"/>
        </w:rPr>
        <w:t xml:space="preserve">Счёту на оплату от </w:t>
      </w:r>
      <w:r w:rsidRPr="00A10901">
        <w:rPr>
          <w:b/>
          <w:sz w:val="16"/>
          <w:szCs w:val="16"/>
        </w:rPr>
        <w:t>Контрагента</w:t>
      </w:r>
      <w:r w:rsidRPr="00A10901">
        <w:rPr>
          <w:sz w:val="16"/>
          <w:szCs w:val="16"/>
        </w:rPr>
        <w:t xml:space="preserve">, выставленного в адрес </w:t>
      </w:r>
      <w:r w:rsidRPr="00A10901">
        <w:rPr>
          <w:b/>
          <w:sz w:val="16"/>
          <w:szCs w:val="16"/>
        </w:rPr>
        <w:t>Партнёра</w:t>
      </w:r>
      <w:r w:rsidRPr="00A10901">
        <w:rPr>
          <w:sz w:val="16"/>
          <w:szCs w:val="16"/>
        </w:rPr>
        <w:t xml:space="preserve"> в валюте Российской Федерации либо в иной мировой (резервной) валюте</w:t>
      </w:r>
      <w:r w:rsidRPr="00A10901">
        <w:rPr>
          <w:color w:val="000000"/>
          <w:sz w:val="16"/>
          <w:szCs w:val="16"/>
        </w:rPr>
        <w:t>;</w:t>
      </w:r>
    </w:p>
    <w:p w:rsidR="0098786C" w:rsidRPr="00A10901" w:rsidRDefault="0098786C" w:rsidP="00DA7E0A">
      <w:pPr>
        <w:ind w:left="1416"/>
        <w:jc w:val="both"/>
        <w:outlineLvl w:val="0"/>
        <w:rPr>
          <w:color w:val="000000"/>
          <w:sz w:val="16"/>
          <w:szCs w:val="16"/>
        </w:rPr>
      </w:pPr>
      <w:r w:rsidRPr="00A10901">
        <w:rPr>
          <w:color w:val="000000"/>
          <w:sz w:val="16"/>
          <w:szCs w:val="16"/>
        </w:rPr>
        <w:lastRenderedPageBreak/>
        <w:t>К</w:t>
      </w:r>
      <w:proofErr w:type="gramStart"/>
      <w:r w:rsidRPr="00A10901">
        <w:rPr>
          <w:color w:val="000000"/>
          <w:sz w:val="16"/>
          <w:szCs w:val="16"/>
        </w:rPr>
        <w:t>2</w:t>
      </w:r>
      <w:proofErr w:type="gramEnd"/>
      <w:r w:rsidRPr="00A10901">
        <w:rPr>
          <w:color w:val="000000"/>
          <w:sz w:val="16"/>
          <w:szCs w:val="16"/>
        </w:rPr>
        <w:t xml:space="preserve"> – </w:t>
      </w:r>
      <w:r w:rsidRPr="00A10901">
        <w:rPr>
          <w:b/>
          <w:color w:val="000000"/>
          <w:sz w:val="16"/>
          <w:szCs w:val="16"/>
        </w:rPr>
        <w:t>Курс рубля/валюты</w:t>
      </w:r>
      <w:r w:rsidRPr="00A10901">
        <w:rPr>
          <w:color w:val="000000"/>
          <w:sz w:val="16"/>
          <w:szCs w:val="16"/>
        </w:rPr>
        <w:t xml:space="preserve"> на дату оплаты (частичной оплаты) стоимости </w:t>
      </w:r>
      <w:r w:rsidRPr="00A10901">
        <w:rPr>
          <w:b/>
          <w:color w:val="000000"/>
          <w:sz w:val="16"/>
          <w:szCs w:val="16"/>
        </w:rPr>
        <w:t>Товара</w:t>
      </w:r>
      <w:r w:rsidRPr="00A10901">
        <w:rPr>
          <w:color w:val="000000"/>
          <w:sz w:val="16"/>
          <w:szCs w:val="16"/>
        </w:rPr>
        <w:t xml:space="preserve"> по </w:t>
      </w:r>
      <w:r w:rsidRPr="00A10901">
        <w:rPr>
          <w:b/>
          <w:sz w:val="16"/>
          <w:szCs w:val="16"/>
        </w:rPr>
        <w:t>Счёту</w:t>
      </w:r>
      <w:r w:rsidRPr="00A10901">
        <w:rPr>
          <w:sz w:val="16"/>
          <w:szCs w:val="16"/>
        </w:rPr>
        <w:t xml:space="preserve">, при условии зачисления денежных средств от </w:t>
      </w:r>
      <w:r w:rsidRPr="00A10901">
        <w:rPr>
          <w:b/>
          <w:sz w:val="16"/>
          <w:szCs w:val="16"/>
        </w:rPr>
        <w:t>Покупателя</w:t>
      </w:r>
      <w:r w:rsidRPr="00A10901">
        <w:rPr>
          <w:sz w:val="16"/>
          <w:szCs w:val="16"/>
        </w:rPr>
        <w:t xml:space="preserve"> на расчётный счёт </w:t>
      </w:r>
      <w:r w:rsidRPr="00A10901">
        <w:rPr>
          <w:b/>
          <w:sz w:val="16"/>
          <w:szCs w:val="16"/>
        </w:rPr>
        <w:t>Продавца</w:t>
      </w:r>
      <w:r w:rsidRPr="00A10901">
        <w:rPr>
          <w:color w:val="000000"/>
          <w:sz w:val="16"/>
          <w:szCs w:val="16"/>
          <w:u w:val="single"/>
        </w:rPr>
        <w:t>15 часов 20 минут даты оплаты по времени города Минск</w:t>
      </w:r>
      <w:r w:rsidRPr="00A10901">
        <w:rPr>
          <w:sz w:val="16"/>
          <w:szCs w:val="16"/>
        </w:rPr>
        <w:t xml:space="preserve"> (при необходимости подтверждается банковской выпиской)</w:t>
      </w:r>
      <w:r w:rsidRPr="00A10901">
        <w:rPr>
          <w:color w:val="000000"/>
          <w:sz w:val="16"/>
          <w:szCs w:val="16"/>
        </w:rPr>
        <w:t>;</w:t>
      </w:r>
    </w:p>
    <w:p w:rsidR="0098786C" w:rsidRPr="00A10901" w:rsidRDefault="0098786C" w:rsidP="008E20A7">
      <w:pPr>
        <w:ind w:left="1416"/>
        <w:jc w:val="both"/>
        <w:outlineLvl w:val="0"/>
        <w:rPr>
          <w:sz w:val="16"/>
          <w:szCs w:val="16"/>
        </w:rPr>
      </w:pPr>
      <w:r w:rsidRPr="00A10901">
        <w:rPr>
          <w:color w:val="000000"/>
          <w:sz w:val="16"/>
          <w:szCs w:val="16"/>
        </w:rPr>
        <w:t>К</w:t>
      </w:r>
      <w:proofErr w:type="gramStart"/>
      <w:r w:rsidRPr="00A10901">
        <w:rPr>
          <w:color w:val="000000"/>
          <w:sz w:val="16"/>
          <w:szCs w:val="16"/>
        </w:rPr>
        <w:t>1</w:t>
      </w:r>
      <w:proofErr w:type="gramEnd"/>
      <w:r w:rsidRPr="00A10901">
        <w:rPr>
          <w:color w:val="000000"/>
          <w:sz w:val="16"/>
          <w:szCs w:val="16"/>
        </w:rPr>
        <w:t xml:space="preserve"> – </w:t>
      </w:r>
      <w:r w:rsidRPr="00A10901">
        <w:rPr>
          <w:b/>
          <w:color w:val="000000"/>
          <w:sz w:val="16"/>
          <w:szCs w:val="16"/>
        </w:rPr>
        <w:t>Курс рубля/валюты</w:t>
      </w:r>
      <w:r w:rsidRPr="00A10901">
        <w:rPr>
          <w:color w:val="000000"/>
          <w:sz w:val="16"/>
          <w:szCs w:val="16"/>
        </w:rPr>
        <w:t xml:space="preserve"> на дату (момент) выставления </w:t>
      </w:r>
      <w:r w:rsidRPr="00A10901">
        <w:rPr>
          <w:b/>
          <w:sz w:val="16"/>
          <w:szCs w:val="16"/>
        </w:rPr>
        <w:t>Счёта</w:t>
      </w:r>
      <w:r w:rsidRPr="00A10901">
        <w:rPr>
          <w:sz w:val="16"/>
          <w:szCs w:val="16"/>
        </w:rPr>
        <w:t xml:space="preserve">. </w:t>
      </w:r>
    </w:p>
    <w:p w:rsidR="0098786C" w:rsidRPr="00A10901" w:rsidRDefault="0098786C" w:rsidP="003A0365">
      <w:pPr>
        <w:pStyle w:val="af"/>
        <w:numPr>
          <w:ilvl w:val="1"/>
          <w:numId w:val="3"/>
        </w:numPr>
        <w:jc w:val="both"/>
        <w:outlineLvl w:val="0"/>
        <w:rPr>
          <w:sz w:val="16"/>
          <w:szCs w:val="16"/>
        </w:rPr>
      </w:pPr>
      <w:r w:rsidRPr="00A10901">
        <w:rPr>
          <w:sz w:val="16"/>
          <w:szCs w:val="16"/>
          <w:u w:val="single"/>
        </w:rPr>
        <w:t>Оплата (акцепт)</w:t>
      </w:r>
      <w:r w:rsidRPr="00A10901">
        <w:rPr>
          <w:b/>
          <w:sz w:val="16"/>
          <w:szCs w:val="16"/>
          <w:u w:val="single"/>
        </w:rPr>
        <w:t xml:space="preserve"> Покупателем Счета </w:t>
      </w:r>
      <w:r w:rsidRPr="00A10901">
        <w:rPr>
          <w:sz w:val="16"/>
          <w:szCs w:val="16"/>
          <w:u w:val="single"/>
        </w:rPr>
        <w:t>считается принятием условий, содержащихся в этом</w:t>
      </w:r>
      <w:r w:rsidRPr="00A10901">
        <w:rPr>
          <w:b/>
          <w:sz w:val="16"/>
          <w:szCs w:val="16"/>
          <w:u w:val="single"/>
        </w:rPr>
        <w:t xml:space="preserve"> Счете</w:t>
      </w:r>
      <w:r w:rsidRPr="00A10901">
        <w:rPr>
          <w:b/>
          <w:sz w:val="16"/>
          <w:szCs w:val="16"/>
        </w:rPr>
        <w:t>.</w:t>
      </w:r>
    </w:p>
    <w:p w:rsidR="0098786C" w:rsidRPr="00A10901" w:rsidRDefault="0098786C" w:rsidP="00F00A5E">
      <w:pPr>
        <w:pStyle w:val="af"/>
        <w:numPr>
          <w:ilvl w:val="1"/>
          <w:numId w:val="3"/>
        </w:numPr>
        <w:jc w:val="both"/>
        <w:outlineLvl w:val="0"/>
        <w:rPr>
          <w:color w:val="000000"/>
          <w:sz w:val="16"/>
          <w:szCs w:val="16"/>
        </w:rPr>
      </w:pPr>
      <w:r w:rsidRPr="00A10901">
        <w:rPr>
          <w:color w:val="000000"/>
          <w:sz w:val="16"/>
          <w:szCs w:val="16"/>
        </w:rPr>
        <w:t xml:space="preserve"> Обязательства </w:t>
      </w:r>
      <w:r w:rsidRPr="00A10901">
        <w:rPr>
          <w:b/>
          <w:color w:val="000000"/>
          <w:sz w:val="16"/>
          <w:szCs w:val="16"/>
        </w:rPr>
        <w:t>Покупателя</w:t>
      </w:r>
      <w:r w:rsidRPr="00A10901">
        <w:rPr>
          <w:color w:val="000000"/>
          <w:sz w:val="16"/>
          <w:szCs w:val="16"/>
        </w:rPr>
        <w:t xml:space="preserve"> перед </w:t>
      </w:r>
      <w:r w:rsidRPr="00A10901">
        <w:rPr>
          <w:b/>
          <w:color w:val="000000"/>
          <w:sz w:val="16"/>
          <w:szCs w:val="16"/>
        </w:rPr>
        <w:t>Продавцом</w:t>
      </w:r>
      <w:r w:rsidRPr="00A10901">
        <w:rPr>
          <w:color w:val="000000"/>
          <w:sz w:val="16"/>
          <w:szCs w:val="16"/>
        </w:rPr>
        <w:t xml:space="preserve"> по оплате за </w:t>
      </w:r>
      <w:r w:rsidRPr="00A10901">
        <w:rPr>
          <w:b/>
          <w:color w:val="000000"/>
          <w:sz w:val="16"/>
          <w:szCs w:val="16"/>
        </w:rPr>
        <w:t>Товар</w:t>
      </w:r>
      <w:r w:rsidRPr="00A10901">
        <w:rPr>
          <w:color w:val="000000"/>
          <w:sz w:val="16"/>
          <w:szCs w:val="16"/>
        </w:rPr>
        <w:t xml:space="preserve"> считаются исполненными, с момента зачисления денежных средств на расчетный счет </w:t>
      </w:r>
      <w:r w:rsidRPr="00A10901">
        <w:rPr>
          <w:b/>
          <w:color w:val="000000"/>
          <w:sz w:val="16"/>
          <w:szCs w:val="16"/>
        </w:rPr>
        <w:t xml:space="preserve">Продавца </w:t>
      </w:r>
      <w:r w:rsidRPr="00A10901">
        <w:rPr>
          <w:color w:val="000000"/>
          <w:sz w:val="16"/>
          <w:szCs w:val="16"/>
        </w:rPr>
        <w:t>и выполнения пункта 3.2.</w:t>
      </w:r>
      <w:r w:rsidRPr="00A10901">
        <w:rPr>
          <w:b/>
          <w:color w:val="000000"/>
          <w:sz w:val="16"/>
          <w:szCs w:val="16"/>
        </w:rPr>
        <w:t xml:space="preserve"> Договора</w:t>
      </w:r>
      <w:r w:rsidRPr="00A10901">
        <w:rPr>
          <w:color w:val="000000"/>
          <w:sz w:val="16"/>
          <w:szCs w:val="16"/>
        </w:rPr>
        <w:t xml:space="preserve">.  </w:t>
      </w:r>
    </w:p>
    <w:p w:rsidR="0098786C" w:rsidRPr="00A10901" w:rsidRDefault="0098786C" w:rsidP="00F00A5E">
      <w:pPr>
        <w:pStyle w:val="af"/>
        <w:numPr>
          <w:ilvl w:val="1"/>
          <w:numId w:val="3"/>
        </w:numPr>
        <w:jc w:val="both"/>
        <w:outlineLvl w:val="0"/>
        <w:rPr>
          <w:color w:val="000000"/>
          <w:sz w:val="16"/>
          <w:szCs w:val="16"/>
        </w:rPr>
      </w:pPr>
      <w:r w:rsidRPr="00A10901">
        <w:rPr>
          <w:b/>
          <w:color w:val="000000"/>
          <w:sz w:val="16"/>
          <w:szCs w:val="16"/>
        </w:rPr>
        <w:t>Стороны</w:t>
      </w:r>
      <w:r w:rsidRPr="00A10901">
        <w:rPr>
          <w:color w:val="000000"/>
          <w:sz w:val="16"/>
          <w:szCs w:val="16"/>
        </w:rPr>
        <w:t xml:space="preserve"> договорились о том, что цена и стоимость </w:t>
      </w:r>
      <w:r w:rsidRPr="00A10901">
        <w:rPr>
          <w:b/>
          <w:color w:val="000000"/>
          <w:sz w:val="16"/>
          <w:szCs w:val="16"/>
        </w:rPr>
        <w:t>Товара</w:t>
      </w:r>
      <w:r w:rsidRPr="00A10901">
        <w:rPr>
          <w:color w:val="000000"/>
          <w:sz w:val="16"/>
          <w:szCs w:val="16"/>
        </w:rPr>
        <w:t xml:space="preserve"> может быть изменена </w:t>
      </w:r>
      <w:r w:rsidRPr="00A10901">
        <w:rPr>
          <w:b/>
          <w:color w:val="000000"/>
          <w:sz w:val="16"/>
          <w:szCs w:val="16"/>
        </w:rPr>
        <w:t>Продавцом</w:t>
      </w:r>
      <w:r w:rsidRPr="00A10901">
        <w:rPr>
          <w:color w:val="000000"/>
          <w:sz w:val="16"/>
          <w:szCs w:val="16"/>
        </w:rPr>
        <w:t xml:space="preserve"> в случае изменения условий поставки </w:t>
      </w:r>
      <w:r w:rsidRPr="00A10901">
        <w:rPr>
          <w:b/>
          <w:color w:val="000000"/>
          <w:sz w:val="16"/>
          <w:szCs w:val="16"/>
        </w:rPr>
        <w:t>Товара</w:t>
      </w:r>
      <w:r w:rsidR="00AD0389" w:rsidRPr="00A10901">
        <w:rPr>
          <w:b/>
          <w:color w:val="000000"/>
          <w:sz w:val="16"/>
          <w:szCs w:val="16"/>
        </w:rPr>
        <w:t xml:space="preserve"> </w:t>
      </w:r>
      <w:r w:rsidRPr="00A10901">
        <w:rPr>
          <w:b/>
          <w:color w:val="000000"/>
          <w:sz w:val="16"/>
          <w:szCs w:val="16"/>
        </w:rPr>
        <w:t>Контрагентом.</w:t>
      </w:r>
    </w:p>
    <w:p w:rsidR="0098786C" w:rsidRPr="00A10901" w:rsidRDefault="0098786C" w:rsidP="00F00A5E">
      <w:pPr>
        <w:pStyle w:val="af"/>
        <w:numPr>
          <w:ilvl w:val="1"/>
          <w:numId w:val="3"/>
        </w:numPr>
        <w:jc w:val="both"/>
        <w:outlineLvl w:val="0"/>
        <w:rPr>
          <w:color w:val="000000"/>
          <w:sz w:val="16"/>
          <w:szCs w:val="16"/>
        </w:rPr>
      </w:pPr>
      <w:r w:rsidRPr="00A10901">
        <w:rPr>
          <w:b/>
          <w:color w:val="000000"/>
          <w:sz w:val="16"/>
          <w:szCs w:val="16"/>
        </w:rPr>
        <w:t>Стороны</w:t>
      </w:r>
      <w:r w:rsidRPr="00A10901">
        <w:rPr>
          <w:color w:val="000000"/>
          <w:sz w:val="16"/>
          <w:szCs w:val="16"/>
        </w:rPr>
        <w:t xml:space="preserve"> договорились о том, что стоимость </w:t>
      </w:r>
      <w:r w:rsidRPr="00A10901">
        <w:rPr>
          <w:b/>
          <w:color w:val="000000"/>
          <w:sz w:val="16"/>
          <w:szCs w:val="16"/>
        </w:rPr>
        <w:t>Товара</w:t>
      </w:r>
      <w:r w:rsidRPr="00A10901">
        <w:rPr>
          <w:color w:val="000000"/>
          <w:sz w:val="16"/>
          <w:szCs w:val="16"/>
        </w:rPr>
        <w:t xml:space="preserve"> может быть увеличена, в случае если </w:t>
      </w:r>
      <w:r w:rsidRPr="00A10901">
        <w:rPr>
          <w:b/>
          <w:color w:val="000000"/>
          <w:sz w:val="16"/>
          <w:szCs w:val="16"/>
        </w:rPr>
        <w:t>Товар</w:t>
      </w:r>
      <w:r w:rsidRPr="00A10901">
        <w:rPr>
          <w:color w:val="000000"/>
          <w:sz w:val="16"/>
          <w:szCs w:val="16"/>
        </w:rPr>
        <w:t xml:space="preserve"> подлежит деклар</w:t>
      </w:r>
      <w:r w:rsidR="00B91BE7" w:rsidRPr="00A10901">
        <w:rPr>
          <w:color w:val="000000"/>
          <w:sz w:val="16"/>
          <w:szCs w:val="16"/>
        </w:rPr>
        <w:t>ированию, лицензированию, а так</w:t>
      </w:r>
      <w:r w:rsidRPr="00A10901">
        <w:rPr>
          <w:color w:val="000000"/>
          <w:sz w:val="16"/>
          <w:szCs w:val="16"/>
        </w:rPr>
        <w:t>же при необходимости оплаты утилизационного сбора и иных платежей.</w:t>
      </w:r>
    </w:p>
    <w:p w:rsidR="005C1468" w:rsidRPr="00A10901" w:rsidRDefault="005C1468" w:rsidP="005C1468">
      <w:pPr>
        <w:pStyle w:val="af"/>
        <w:numPr>
          <w:ilvl w:val="1"/>
          <w:numId w:val="3"/>
        </w:numPr>
        <w:jc w:val="both"/>
        <w:outlineLvl w:val="0"/>
        <w:rPr>
          <w:color w:val="000000"/>
          <w:sz w:val="16"/>
          <w:szCs w:val="16"/>
        </w:rPr>
      </w:pPr>
      <w:r w:rsidRPr="00A10901">
        <w:rPr>
          <w:b/>
          <w:color w:val="000000"/>
          <w:sz w:val="16"/>
          <w:szCs w:val="16"/>
        </w:rPr>
        <w:t>Стороны</w:t>
      </w:r>
      <w:r w:rsidRPr="00A10901">
        <w:rPr>
          <w:color w:val="000000"/>
          <w:sz w:val="16"/>
          <w:szCs w:val="16"/>
        </w:rPr>
        <w:t xml:space="preserve"> договорились, о том, что отдельно, на основании акта выполненных работ, будет производиться оплата услуг по оформлению документов и компенсация услуг по экспедированию грузов.</w:t>
      </w:r>
    </w:p>
    <w:p w:rsidR="005C1468" w:rsidRPr="00A10901" w:rsidRDefault="005C1468" w:rsidP="005C1468">
      <w:pPr>
        <w:pStyle w:val="af"/>
        <w:ind w:left="360"/>
        <w:jc w:val="both"/>
        <w:outlineLvl w:val="0"/>
        <w:rPr>
          <w:color w:val="000000"/>
          <w:sz w:val="16"/>
          <w:szCs w:val="16"/>
        </w:rPr>
      </w:pPr>
    </w:p>
    <w:p w:rsidR="0098786C" w:rsidRPr="00A10901" w:rsidRDefault="0098786C" w:rsidP="00F00A5E">
      <w:pPr>
        <w:jc w:val="both"/>
        <w:outlineLvl w:val="0"/>
        <w:rPr>
          <w:color w:val="000000"/>
          <w:sz w:val="16"/>
          <w:szCs w:val="16"/>
        </w:rPr>
      </w:pPr>
    </w:p>
    <w:p w:rsidR="0098786C" w:rsidRPr="00A10901" w:rsidRDefault="0098786C" w:rsidP="00067315">
      <w:pPr>
        <w:pStyle w:val="af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620"/>
        </w:tabs>
        <w:jc w:val="both"/>
        <w:rPr>
          <w:b/>
          <w:color w:val="000000"/>
          <w:sz w:val="16"/>
          <w:szCs w:val="16"/>
          <w:u w:val="single"/>
        </w:rPr>
      </w:pPr>
      <w:r w:rsidRPr="00A10901">
        <w:rPr>
          <w:b/>
          <w:color w:val="000000"/>
          <w:sz w:val="16"/>
          <w:szCs w:val="16"/>
          <w:u w:val="single"/>
        </w:rPr>
        <w:t>Права и обязанности Сторон.</w:t>
      </w:r>
    </w:p>
    <w:p w:rsidR="0098786C" w:rsidRPr="00A10901" w:rsidRDefault="0098786C" w:rsidP="00640D14">
      <w:pPr>
        <w:pStyle w:val="af"/>
        <w:numPr>
          <w:ilvl w:val="1"/>
          <w:numId w:val="3"/>
        </w:numPr>
        <w:tabs>
          <w:tab w:val="left" w:pos="360"/>
          <w:tab w:val="left" w:pos="720"/>
          <w:tab w:val="left" w:pos="1080"/>
          <w:tab w:val="left" w:pos="1620"/>
        </w:tabs>
        <w:jc w:val="both"/>
        <w:rPr>
          <w:b/>
          <w:color w:val="000000"/>
          <w:sz w:val="16"/>
          <w:szCs w:val="16"/>
        </w:rPr>
      </w:pPr>
      <w:r w:rsidRPr="00A10901">
        <w:rPr>
          <w:b/>
          <w:color w:val="000000"/>
          <w:sz w:val="16"/>
          <w:szCs w:val="16"/>
        </w:rPr>
        <w:t xml:space="preserve"> Покупатель </w:t>
      </w:r>
      <w:r w:rsidRPr="00A10901">
        <w:rPr>
          <w:color w:val="000000"/>
          <w:sz w:val="16"/>
          <w:szCs w:val="16"/>
        </w:rPr>
        <w:t>обязуется:</w:t>
      </w:r>
    </w:p>
    <w:p w:rsidR="0098786C" w:rsidRPr="00A10901" w:rsidRDefault="0098786C" w:rsidP="00A847C6">
      <w:pPr>
        <w:pStyle w:val="af"/>
        <w:numPr>
          <w:ilvl w:val="2"/>
          <w:numId w:val="3"/>
        </w:numPr>
        <w:tabs>
          <w:tab w:val="left" w:pos="360"/>
          <w:tab w:val="left" w:pos="993"/>
          <w:tab w:val="left" w:pos="1080"/>
          <w:tab w:val="left" w:pos="1620"/>
        </w:tabs>
        <w:ind w:left="709"/>
        <w:jc w:val="both"/>
        <w:rPr>
          <w:b/>
          <w:color w:val="000000"/>
          <w:sz w:val="16"/>
          <w:szCs w:val="16"/>
        </w:rPr>
      </w:pPr>
      <w:r w:rsidRPr="00A10901">
        <w:rPr>
          <w:color w:val="000000"/>
          <w:sz w:val="16"/>
          <w:szCs w:val="16"/>
        </w:rPr>
        <w:t xml:space="preserve">В порядке, на условиях и в сроки, установленные настоящим </w:t>
      </w:r>
      <w:r w:rsidRPr="00A10901">
        <w:rPr>
          <w:b/>
          <w:color w:val="000000"/>
          <w:sz w:val="16"/>
          <w:szCs w:val="16"/>
        </w:rPr>
        <w:t>Договором</w:t>
      </w:r>
      <w:r w:rsidRPr="00A10901">
        <w:rPr>
          <w:color w:val="000000"/>
          <w:sz w:val="16"/>
          <w:szCs w:val="16"/>
        </w:rPr>
        <w:t xml:space="preserve">, осуществить оплату </w:t>
      </w:r>
      <w:r w:rsidRPr="00A10901">
        <w:rPr>
          <w:b/>
          <w:sz w:val="16"/>
          <w:szCs w:val="16"/>
        </w:rPr>
        <w:t xml:space="preserve">Товара </w:t>
      </w:r>
      <w:r w:rsidRPr="00A10901">
        <w:rPr>
          <w:b/>
          <w:color w:val="000000"/>
          <w:sz w:val="16"/>
          <w:szCs w:val="16"/>
        </w:rPr>
        <w:t>Продавцу.</w:t>
      </w:r>
    </w:p>
    <w:p w:rsidR="0098786C" w:rsidRPr="00A10901" w:rsidRDefault="0098786C" w:rsidP="00A847C6">
      <w:pPr>
        <w:pStyle w:val="af"/>
        <w:numPr>
          <w:ilvl w:val="2"/>
          <w:numId w:val="3"/>
        </w:numPr>
        <w:tabs>
          <w:tab w:val="left" w:pos="360"/>
          <w:tab w:val="left" w:pos="993"/>
          <w:tab w:val="left" w:pos="1080"/>
          <w:tab w:val="left" w:pos="1620"/>
        </w:tabs>
        <w:ind w:left="709"/>
        <w:jc w:val="both"/>
        <w:rPr>
          <w:b/>
          <w:color w:val="000000"/>
          <w:sz w:val="16"/>
          <w:szCs w:val="16"/>
        </w:rPr>
      </w:pPr>
      <w:r w:rsidRPr="00A10901">
        <w:rPr>
          <w:b/>
          <w:i/>
          <w:sz w:val="16"/>
          <w:szCs w:val="16"/>
          <w:u w:val="single"/>
        </w:rPr>
        <w:t>В течение 5 (пяти) рабочих дней,</w:t>
      </w:r>
      <w:r w:rsidRPr="00A10901">
        <w:rPr>
          <w:sz w:val="16"/>
          <w:szCs w:val="16"/>
        </w:rPr>
        <w:t xml:space="preserve"> с момента пересечения </w:t>
      </w:r>
      <w:r w:rsidRPr="00A10901">
        <w:rPr>
          <w:b/>
          <w:sz w:val="16"/>
          <w:szCs w:val="16"/>
        </w:rPr>
        <w:t>Товаром</w:t>
      </w:r>
      <w:r w:rsidRPr="00A10901">
        <w:rPr>
          <w:sz w:val="16"/>
          <w:szCs w:val="16"/>
        </w:rPr>
        <w:t xml:space="preserve"> государственной границы между Российской Федерацией и Республикой Беларусь, </w:t>
      </w:r>
      <w:r w:rsidRPr="00A10901">
        <w:rPr>
          <w:b/>
          <w:i/>
          <w:sz w:val="16"/>
          <w:szCs w:val="16"/>
          <w:u w:val="single"/>
        </w:rPr>
        <w:t>но не позднее 10 (десяти) рабочих дней с даты поставки</w:t>
      </w:r>
      <w:r w:rsidRPr="00A10901">
        <w:rPr>
          <w:sz w:val="16"/>
          <w:szCs w:val="16"/>
        </w:rPr>
        <w:t xml:space="preserve">, предоставить посредством отправки на электронный адрес </w:t>
      </w:r>
      <w:r w:rsidRPr="00A10901">
        <w:rPr>
          <w:b/>
          <w:sz w:val="16"/>
          <w:szCs w:val="16"/>
        </w:rPr>
        <w:t>Продавца</w:t>
      </w:r>
      <w:r w:rsidR="00AD0389" w:rsidRPr="00A10901">
        <w:rPr>
          <w:b/>
          <w:sz w:val="16"/>
          <w:szCs w:val="16"/>
        </w:rPr>
        <w:t xml:space="preserve"> </w:t>
      </w:r>
      <w:hyperlink r:id="rId10" w:history="1">
        <w:r w:rsidR="00035245" w:rsidRPr="00A10901">
          <w:rPr>
            <w:rStyle w:val="aa"/>
            <w:sz w:val="16"/>
            <w:szCs w:val="16"/>
            <w:shd w:val="clear" w:color="auto" w:fill="FFFFFF"/>
            <w:lang w:val="en-US"/>
          </w:rPr>
          <w:t>e</w:t>
        </w:r>
        <w:r w:rsidR="00035245" w:rsidRPr="00A10901">
          <w:rPr>
            <w:rStyle w:val="aa"/>
            <w:sz w:val="16"/>
            <w:szCs w:val="16"/>
            <w:shd w:val="clear" w:color="auto" w:fill="FFFFFF"/>
          </w:rPr>
          <w:t>.</w:t>
        </w:r>
        <w:r w:rsidR="00035245" w:rsidRPr="00A10901">
          <w:rPr>
            <w:rStyle w:val="aa"/>
            <w:sz w:val="16"/>
            <w:szCs w:val="16"/>
            <w:shd w:val="clear" w:color="auto" w:fill="FFFFFF"/>
            <w:lang w:val="en-US"/>
          </w:rPr>
          <w:t>belinskiy</w:t>
        </w:r>
        <w:r w:rsidR="00035245" w:rsidRPr="00A10901">
          <w:rPr>
            <w:rStyle w:val="aa"/>
            <w:sz w:val="16"/>
            <w:szCs w:val="16"/>
            <w:shd w:val="clear" w:color="auto" w:fill="FFFFFF"/>
          </w:rPr>
          <w:t>@</w:t>
        </w:r>
        <w:r w:rsidR="00035245" w:rsidRPr="00A10901">
          <w:rPr>
            <w:rStyle w:val="aa"/>
            <w:sz w:val="16"/>
            <w:szCs w:val="16"/>
            <w:shd w:val="clear" w:color="auto" w:fill="FFFFFF"/>
            <w:lang w:val="en-US"/>
          </w:rPr>
          <w:t>jetlogistic</w:t>
        </w:r>
        <w:r w:rsidR="00035245" w:rsidRPr="00A10901">
          <w:rPr>
            <w:rStyle w:val="aa"/>
            <w:sz w:val="16"/>
            <w:szCs w:val="16"/>
            <w:shd w:val="clear" w:color="auto" w:fill="FFFFFF"/>
          </w:rPr>
          <w:t>.</w:t>
        </w:r>
        <w:proofErr w:type="spellStart"/>
        <w:r w:rsidR="00035245" w:rsidRPr="00A10901">
          <w:rPr>
            <w:rStyle w:val="aa"/>
            <w:sz w:val="16"/>
            <w:szCs w:val="16"/>
            <w:shd w:val="clear" w:color="auto" w:fill="FFFFFF"/>
            <w:lang w:val="en-US"/>
          </w:rPr>
          <w:t>kz</w:t>
        </w:r>
        <w:proofErr w:type="spellEnd"/>
      </w:hyperlink>
      <w:r w:rsidRPr="00A10901">
        <w:rPr>
          <w:b/>
          <w:sz w:val="16"/>
          <w:szCs w:val="16"/>
        </w:rPr>
        <w:t xml:space="preserve"> (и/или электронную почту </w:t>
      </w:r>
      <w:proofErr w:type="gramStart"/>
      <w:r w:rsidRPr="00A10901">
        <w:rPr>
          <w:b/>
          <w:sz w:val="16"/>
          <w:szCs w:val="16"/>
        </w:rPr>
        <w:t>клиент-менеджера</w:t>
      </w:r>
      <w:proofErr w:type="gramEnd"/>
      <w:r w:rsidRPr="00A10901">
        <w:rPr>
          <w:b/>
          <w:sz w:val="16"/>
          <w:szCs w:val="16"/>
        </w:rPr>
        <w:t xml:space="preserve"> с уведомлением о получении письма) </w:t>
      </w:r>
      <w:r w:rsidRPr="00A10901">
        <w:rPr>
          <w:sz w:val="16"/>
          <w:szCs w:val="16"/>
        </w:rPr>
        <w:t>следующее:</w:t>
      </w:r>
    </w:p>
    <w:p w:rsidR="0098786C" w:rsidRPr="00A10901" w:rsidRDefault="0098786C" w:rsidP="00A847C6">
      <w:pPr>
        <w:pStyle w:val="af"/>
        <w:numPr>
          <w:ilvl w:val="3"/>
          <w:numId w:val="3"/>
        </w:numPr>
        <w:tabs>
          <w:tab w:val="left" w:pos="360"/>
          <w:tab w:val="left" w:pos="993"/>
          <w:tab w:val="left" w:pos="1080"/>
          <w:tab w:val="left" w:pos="1620"/>
        </w:tabs>
        <w:ind w:left="709"/>
        <w:jc w:val="both"/>
        <w:rPr>
          <w:b/>
          <w:color w:val="000000"/>
          <w:sz w:val="16"/>
          <w:szCs w:val="16"/>
        </w:rPr>
      </w:pPr>
      <w:r w:rsidRPr="00A10901">
        <w:rPr>
          <w:color w:val="000000"/>
          <w:sz w:val="16"/>
          <w:szCs w:val="16"/>
        </w:rPr>
        <w:t>Информацию о точном весе приобретённого</w:t>
      </w:r>
      <w:r w:rsidRPr="00A10901">
        <w:rPr>
          <w:b/>
          <w:color w:val="000000"/>
          <w:sz w:val="16"/>
          <w:szCs w:val="16"/>
        </w:rPr>
        <w:t xml:space="preserve"> Товара </w:t>
      </w:r>
      <w:r w:rsidRPr="00A10901">
        <w:rPr>
          <w:color w:val="000000"/>
          <w:sz w:val="16"/>
          <w:szCs w:val="16"/>
        </w:rPr>
        <w:t>(</w:t>
      </w:r>
      <w:proofErr w:type="spellStart"/>
      <w:r w:rsidRPr="00A10901">
        <w:rPr>
          <w:color w:val="000000"/>
          <w:sz w:val="16"/>
          <w:szCs w:val="16"/>
        </w:rPr>
        <w:t>толеранс</w:t>
      </w:r>
      <w:proofErr w:type="spellEnd"/>
      <w:r w:rsidRPr="00A10901">
        <w:rPr>
          <w:color w:val="000000"/>
          <w:sz w:val="16"/>
          <w:szCs w:val="16"/>
        </w:rPr>
        <w:t xml:space="preserve"> +/- 10%);</w:t>
      </w:r>
    </w:p>
    <w:p w:rsidR="0098786C" w:rsidRPr="00A10901" w:rsidRDefault="0098786C" w:rsidP="00A847C6">
      <w:pPr>
        <w:pStyle w:val="af"/>
        <w:numPr>
          <w:ilvl w:val="3"/>
          <w:numId w:val="3"/>
        </w:numPr>
        <w:tabs>
          <w:tab w:val="left" w:pos="360"/>
          <w:tab w:val="left" w:pos="993"/>
          <w:tab w:val="left" w:pos="1080"/>
          <w:tab w:val="left" w:pos="1620"/>
        </w:tabs>
        <w:ind w:left="709"/>
        <w:jc w:val="both"/>
        <w:rPr>
          <w:b/>
          <w:color w:val="000000"/>
          <w:sz w:val="16"/>
          <w:szCs w:val="16"/>
        </w:rPr>
      </w:pPr>
      <w:r w:rsidRPr="00A10901">
        <w:rPr>
          <w:sz w:val="16"/>
          <w:szCs w:val="16"/>
        </w:rPr>
        <w:t xml:space="preserve">При перевозке </w:t>
      </w:r>
      <w:r w:rsidRPr="00A10901">
        <w:rPr>
          <w:b/>
          <w:sz w:val="16"/>
          <w:szCs w:val="16"/>
        </w:rPr>
        <w:t>Товара</w:t>
      </w:r>
      <w:r w:rsidRPr="00A10901">
        <w:rPr>
          <w:sz w:val="16"/>
          <w:szCs w:val="16"/>
        </w:rPr>
        <w:t xml:space="preserve"> в международном автомобильном сообщении - сканированную копию талона о прохождении государственного контроля, выдаваемого территориальными подразделениями Пограничной службы комитета государственной безопасности Республики Беларусь;</w:t>
      </w:r>
    </w:p>
    <w:p w:rsidR="0098786C" w:rsidRPr="00A10901" w:rsidRDefault="0098786C" w:rsidP="00A847C6">
      <w:pPr>
        <w:pStyle w:val="af"/>
        <w:numPr>
          <w:ilvl w:val="3"/>
          <w:numId w:val="3"/>
        </w:numPr>
        <w:tabs>
          <w:tab w:val="left" w:pos="360"/>
          <w:tab w:val="left" w:pos="993"/>
          <w:tab w:val="left" w:pos="1080"/>
          <w:tab w:val="left" w:pos="1620"/>
        </w:tabs>
        <w:ind w:left="709"/>
        <w:jc w:val="both"/>
        <w:rPr>
          <w:color w:val="000000"/>
          <w:sz w:val="16"/>
          <w:szCs w:val="16"/>
        </w:rPr>
      </w:pPr>
      <w:r w:rsidRPr="00A10901">
        <w:rPr>
          <w:color w:val="000000"/>
          <w:sz w:val="16"/>
          <w:szCs w:val="16"/>
        </w:rPr>
        <w:t xml:space="preserve">При перевозке </w:t>
      </w:r>
      <w:r w:rsidRPr="00A10901">
        <w:rPr>
          <w:b/>
          <w:color w:val="000000"/>
          <w:sz w:val="16"/>
          <w:szCs w:val="16"/>
        </w:rPr>
        <w:t>Товара</w:t>
      </w:r>
      <w:r w:rsidRPr="00A10901">
        <w:rPr>
          <w:color w:val="000000"/>
          <w:sz w:val="16"/>
          <w:szCs w:val="16"/>
        </w:rPr>
        <w:t xml:space="preserve"> воздушными судами - сканированную копию </w:t>
      </w:r>
      <w:proofErr w:type="gramStart"/>
      <w:r w:rsidRPr="00A10901">
        <w:rPr>
          <w:color w:val="000000"/>
          <w:sz w:val="16"/>
          <w:szCs w:val="16"/>
        </w:rPr>
        <w:t>Авиа-накладной</w:t>
      </w:r>
      <w:proofErr w:type="gramEnd"/>
      <w:r w:rsidRPr="00A10901">
        <w:rPr>
          <w:color w:val="000000"/>
          <w:sz w:val="16"/>
          <w:szCs w:val="16"/>
        </w:rPr>
        <w:t>;</w:t>
      </w:r>
    </w:p>
    <w:p w:rsidR="0098786C" w:rsidRPr="00A10901" w:rsidRDefault="0098786C" w:rsidP="00A847C6">
      <w:pPr>
        <w:pStyle w:val="af"/>
        <w:numPr>
          <w:ilvl w:val="3"/>
          <w:numId w:val="3"/>
        </w:numPr>
        <w:tabs>
          <w:tab w:val="left" w:pos="360"/>
          <w:tab w:val="left" w:pos="993"/>
          <w:tab w:val="left" w:pos="1080"/>
          <w:tab w:val="left" w:pos="1620"/>
        </w:tabs>
        <w:ind w:left="709"/>
        <w:jc w:val="both"/>
        <w:rPr>
          <w:color w:val="000000"/>
          <w:sz w:val="16"/>
          <w:szCs w:val="16"/>
        </w:rPr>
      </w:pPr>
      <w:r w:rsidRPr="00A10901">
        <w:rPr>
          <w:color w:val="000000"/>
          <w:sz w:val="16"/>
          <w:szCs w:val="16"/>
        </w:rPr>
        <w:t xml:space="preserve"> При перевозке </w:t>
      </w:r>
      <w:r w:rsidRPr="00A10901">
        <w:rPr>
          <w:b/>
          <w:color w:val="000000"/>
          <w:sz w:val="16"/>
          <w:szCs w:val="16"/>
        </w:rPr>
        <w:t>Товара</w:t>
      </w:r>
      <w:r w:rsidRPr="00A10901">
        <w:rPr>
          <w:color w:val="000000"/>
          <w:sz w:val="16"/>
          <w:szCs w:val="16"/>
        </w:rPr>
        <w:t xml:space="preserve"> железнодорожным транспортом - сканированную копию ЖД-накладной.</w:t>
      </w:r>
    </w:p>
    <w:p w:rsidR="0098786C" w:rsidRPr="00A10901" w:rsidRDefault="0098786C" w:rsidP="00A847C6">
      <w:pPr>
        <w:pStyle w:val="af"/>
        <w:numPr>
          <w:ilvl w:val="2"/>
          <w:numId w:val="3"/>
        </w:numPr>
        <w:tabs>
          <w:tab w:val="left" w:pos="360"/>
          <w:tab w:val="left" w:pos="993"/>
          <w:tab w:val="left" w:pos="1080"/>
          <w:tab w:val="left" w:pos="1620"/>
        </w:tabs>
        <w:ind w:left="709"/>
        <w:jc w:val="both"/>
        <w:rPr>
          <w:b/>
          <w:color w:val="000000"/>
          <w:sz w:val="16"/>
          <w:szCs w:val="16"/>
        </w:rPr>
      </w:pPr>
      <w:r w:rsidRPr="00A10901">
        <w:rPr>
          <w:b/>
          <w:i/>
          <w:sz w:val="16"/>
          <w:szCs w:val="16"/>
          <w:u w:val="single"/>
        </w:rPr>
        <w:t>В течение 10 (десяти) рабочих дней,</w:t>
      </w:r>
      <w:r w:rsidRPr="00A10901">
        <w:rPr>
          <w:sz w:val="16"/>
          <w:szCs w:val="16"/>
        </w:rPr>
        <w:t xml:space="preserve"> с момента пересечения </w:t>
      </w:r>
      <w:r w:rsidRPr="00A10901">
        <w:rPr>
          <w:b/>
          <w:sz w:val="16"/>
          <w:szCs w:val="16"/>
        </w:rPr>
        <w:t>Товаром</w:t>
      </w:r>
      <w:r w:rsidRPr="00A10901">
        <w:rPr>
          <w:sz w:val="16"/>
          <w:szCs w:val="16"/>
        </w:rPr>
        <w:t xml:space="preserve"> государственной границы между Российской Федерацией и Республикой Беларусь, </w:t>
      </w:r>
      <w:r w:rsidRPr="00A10901">
        <w:rPr>
          <w:b/>
          <w:i/>
          <w:sz w:val="16"/>
          <w:szCs w:val="16"/>
          <w:u w:val="single"/>
        </w:rPr>
        <w:t xml:space="preserve">но не позднее 20 (двадцати) рабочих дней </w:t>
      </w:r>
      <w:proofErr w:type="gramStart"/>
      <w:r w:rsidRPr="00A10901">
        <w:rPr>
          <w:b/>
          <w:i/>
          <w:sz w:val="16"/>
          <w:szCs w:val="16"/>
          <w:u w:val="single"/>
        </w:rPr>
        <w:t>с даты поставки</w:t>
      </w:r>
      <w:proofErr w:type="gramEnd"/>
      <w:r w:rsidRPr="00A10901">
        <w:rPr>
          <w:sz w:val="16"/>
          <w:szCs w:val="16"/>
        </w:rPr>
        <w:t xml:space="preserve">, предоставить посредством отправки на почтовый адрес Продавца либо нарочно в региональные офисы Продавца </w:t>
      </w:r>
      <w:r w:rsidRPr="00A10901">
        <w:rPr>
          <w:b/>
          <w:sz w:val="16"/>
          <w:szCs w:val="16"/>
          <w:u w:val="single"/>
        </w:rPr>
        <w:t>ОРИГИНАЛЫ</w:t>
      </w:r>
      <w:r w:rsidRPr="00A10901">
        <w:rPr>
          <w:sz w:val="16"/>
          <w:szCs w:val="16"/>
        </w:rPr>
        <w:t xml:space="preserve"> следующих документов:</w:t>
      </w:r>
    </w:p>
    <w:p w:rsidR="0098786C" w:rsidRPr="00A10901" w:rsidRDefault="0098786C" w:rsidP="00A847C6">
      <w:pPr>
        <w:pStyle w:val="af"/>
        <w:numPr>
          <w:ilvl w:val="3"/>
          <w:numId w:val="3"/>
        </w:numPr>
        <w:tabs>
          <w:tab w:val="left" w:pos="360"/>
          <w:tab w:val="left" w:pos="993"/>
          <w:tab w:val="left" w:pos="1080"/>
          <w:tab w:val="left" w:pos="1620"/>
        </w:tabs>
        <w:ind w:left="709"/>
        <w:jc w:val="both"/>
        <w:rPr>
          <w:b/>
          <w:color w:val="000000"/>
          <w:sz w:val="16"/>
          <w:szCs w:val="16"/>
        </w:rPr>
      </w:pPr>
      <w:r w:rsidRPr="00A10901">
        <w:rPr>
          <w:sz w:val="16"/>
          <w:szCs w:val="16"/>
        </w:rPr>
        <w:t xml:space="preserve">При перевозке </w:t>
      </w:r>
      <w:r w:rsidRPr="00A10901">
        <w:rPr>
          <w:b/>
          <w:sz w:val="16"/>
          <w:szCs w:val="16"/>
        </w:rPr>
        <w:t>Товара</w:t>
      </w:r>
      <w:r w:rsidRPr="00A10901">
        <w:rPr>
          <w:sz w:val="16"/>
          <w:szCs w:val="16"/>
        </w:rPr>
        <w:t xml:space="preserve"> в международном автомобильном сообщении - Талон о прохождении государственного пограничного контроля, выдаваемого территориальными подразделениями Пограничной службы комитета государственной безопасности Республики Беларусь - 1 экземпляр (возможна копия, заверенная подписью уполномоченного лица </w:t>
      </w:r>
      <w:r w:rsidRPr="00A10901">
        <w:rPr>
          <w:b/>
          <w:sz w:val="16"/>
          <w:szCs w:val="16"/>
        </w:rPr>
        <w:t>Покупателя</w:t>
      </w:r>
      <w:r w:rsidRPr="00A10901">
        <w:rPr>
          <w:sz w:val="16"/>
          <w:szCs w:val="16"/>
        </w:rPr>
        <w:t xml:space="preserve"> и печатью </w:t>
      </w:r>
      <w:r w:rsidRPr="00A10901">
        <w:rPr>
          <w:b/>
          <w:sz w:val="16"/>
          <w:szCs w:val="16"/>
        </w:rPr>
        <w:t>Покупателя)</w:t>
      </w:r>
      <w:r w:rsidRPr="00A10901">
        <w:rPr>
          <w:sz w:val="16"/>
          <w:szCs w:val="16"/>
        </w:rPr>
        <w:t>;</w:t>
      </w:r>
    </w:p>
    <w:p w:rsidR="0098786C" w:rsidRPr="00A10901" w:rsidRDefault="0098786C" w:rsidP="00A847C6">
      <w:pPr>
        <w:pStyle w:val="af"/>
        <w:numPr>
          <w:ilvl w:val="3"/>
          <w:numId w:val="3"/>
        </w:numPr>
        <w:tabs>
          <w:tab w:val="left" w:pos="360"/>
          <w:tab w:val="left" w:pos="993"/>
          <w:tab w:val="left" w:pos="1080"/>
          <w:tab w:val="left" w:pos="1620"/>
        </w:tabs>
        <w:ind w:left="709"/>
        <w:jc w:val="both"/>
        <w:rPr>
          <w:b/>
          <w:color w:val="000000"/>
          <w:sz w:val="16"/>
          <w:szCs w:val="16"/>
        </w:rPr>
      </w:pPr>
      <w:r w:rsidRPr="00A10901">
        <w:rPr>
          <w:color w:val="000000"/>
          <w:sz w:val="16"/>
          <w:szCs w:val="16"/>
        </w:rPr>
        <w:t xml:space="preserve">При перевозке </w:t>
      </w:r>
      <w:r w:rsidRPr="00A10901">
        <w:rPr>
          <w:b/>
          <w:color w:val="000000"/>
          <w:sz w:val="16"/>
          <w:szCs w:val="16"/>
        </w:rPr>
        <w:t>Товара</w:t>
      </w:r>
      <w:r w:rsidRPr="00A10901">
        <w:rPr>
          <w:color w:val="000000"/>
          <w:sz w:val="16"/>
          <w:szCs w:val="16"/>
        </w:rPr>
        <w:t xml:space="preserve"> воздушными судами - </w:t>
      </w:r>
      <w:proofErr w:type="gramStart"/>
      <w:r w:rsidRPr="00A10901">
        <w:rPr>
          <w:sz w:val="16"/>
          <w:szCs w:val="16"/>
        </w:rPr>
        <w:t>Авиа-накладная</w:t>
      </w:r>
      <w:proofErr w:type="gramEnd"/>
      <w:r w:rsidRPr="00A10901">
        <w:rPr>
          <w:sz w:val="16"/>
          <w:szCs w:val="16"/>
        </w:rPr>
        <w:t xml:space="preserve"> – 2 (два) экземпляра (возможны копии, заверенная подписью уполномоченного лица </w:t>
      </w:r>
      <w:r w:rsidRPr="00A10901">
        <w:rPr>
          <w:i/>
          <w:sz w:val="16"/>
          <w:szCs w:val="16"/>
          <w:u w:val="single"/>
        </w:rPr>
        <w:t>Авиаперевозчика и закреплённая печатью Авиаперевозчика)</w:t>
      </w:r>
      <w:r w:rsidRPr="00A10901">
        <w:rPr>
          <w:sz w:val="16"/>
          <w:szCs w:val="16"/>
        </w:rPr>
        <w:t>;</w:t>
      </w:r>
    </w:p>
    <w:p w:rsidR="0098786C" w:rsidRPr="00A10901" w:rsidRDefault="0098786C" w:rsidP="00A847C6">
      <w:pPr>
        <w:pStyle w:val="af"/>
        <w:numPr>
          <w:ilvl w:val="3"/>
          <w:numId w:val="3"/>
        </w:numPr>
        <w:tabs>
          <w:tab w:val="left" w:pos="360"/>
          <w:tab w:val="left" w:pos="993"/>
          <w:tab w:val="left" w:pos="1080"/>
          <w:tab w:val="left" w:pos="1620"/>
        </w:tabs>
        <w:ind w:left="709"/>
        <w:jc w:val="both"/>
        <w:rPr>
          <w:b/>
          <w:color w:val="000000"/>
          <w:sz w:val="16"/>
          <w:szCs w:val="16"/>
        </w:rPr>
      </w:pPr>
      <w:r w:rsidRPr="00A10901">
        <w:rPr>
          <w:color w:val="000000"/>
          <w:sz w:val="16"/>
          <w:szCs w:val="16"/>
        </w:rPr>
        <w:t xml:space="preserve">При перевозке </w:t>
      </w:r>
      <w:r w:rsidRPr="00A10901">
        <w:rPr>
          <w:b/>
          <w:color w:val="000000"/>
          <w:sz w:val="16"/>
          <w:szCs w:val="16"/>
        </w:rPr>
        <w:t>Товара</w:t>
      </w:r>
      <w:r w:rsidRPr="00A10901">
        <w:rPr>
          <w:color w:val="000000"/>
          <w:sz w:val="16"/>
          <w:szCs w:val="16"/>
        </w:rPr>
        <w:t xml:space="preserve"> железнодорожным транспортом - </w:t>
      </w:r>
      <w:r w:rsidRPr="00A10901">
        <w:rPr>
          <w:sz w:val="16"/>
          <w:szCs w:val="16"/>
        </w:rPr>
        <w:t>ЖД-накладная -  2 (два) экземпляра.</w:t>
      </w:r>
    </w:p>
    <w:p w:rsidR="0098786C" w:rsidRPr="00A10901" w:rsidRDefault="0098786C" w:rsidP="00A847C6">
      <w:pPr>
        <w:pStyle w:val="af"/>
        <w:numPr>
          <w:ilvl w:val="3"/>
          <w:numId w:val="3"/>
        </w:numPr>
        <w:tabs>
          <w:tab w:val="left" w:pos="360"/>
          <w:tab w:val="left" w:pos="993"/>
          <w:tab w:val="left" w:pos="1080"/>
          <w:tab w:val="left" w:pos="1620"/>
        </w:tabs>
        <w:ind w:left="709"/>
        <w:jc w:val="both"/>
        <w:rPr>
          <w:b/>
          <w:color w:val="000000"/>
          <w:sz w:val="16"/>
          <w:szCs w:val="16"/>
        </w:rPr>
      </w:pPr>
      <w:r w:rsidRPr="00A10901">
        <w:rPr>
          <w:b/>
          <w:color w:val="000000"/>
          <w:sz w:val="16"/>
          <w:szCs w:val="16"/>
        </w:rPr>
        <w:t xml:space="preserve">Покупатель </w:t>
      </w:r>
      <w:r w:rsidRPr="00A10901">
        <w:rPr>
          <w:color w:val="000000"/>
          <w:sz w:val="16"/>
          <w:szCs w:val="16"/>
        </w:rPr>
        <w:t xml:space="preserve">имеет право производить оплату путем перечисления на расчетный счет или в кассу </w:t>
      </w:r>
      <w:r w:rsidRPr="00A10901">
        <w:rPr>
          <w:b/>
          <w:color w:val="000000"/>
          <w:sz w:val="16"/>
          <w:szCs w:val="16"/>
        </w:rPr>
        <w:t>Продавца</w:t>
      </w:r>
      <w:r w:rsidRPr="00A10901">
        <w:rPr>
          <w:color w:val="000000"/>
          <w:sz w:val="16"/>
          <w:szCs w:val="16"/>
        </w:rPr>
        <w:t xml:space="preserve"> денежных средств, которые будут считаться предоплатой и использоваться </w:t>
      </w:r>
      <w:r w:rsidRPr="00A10901">
        <w:rPr>
          <w:b/>
          <w:color w:val="000000"/>
          <w:sz w:val="16"/>
          <w:szCs w:val="16"/>
        </w:rPr>
        <w:t>Продавцом</w:t>
      </w:r>
      <w:r w:rsidRPr="00A10901">
        <w:rPr>
          <w:color w:val="000000"/>
          <w:sz w:val="16"/>
          <w:szCs w:val="16"/>
        </w:rPr>
        <w:t xml:space="preserve"> для исполнения своих обязанностей предусмотренных п. 1.1. настоящего договора. Конвертация в российский рубль происходит в день уплаты суммы предоплаты.</w:t>
      </w:r>
    </w:p>
    <w:p w:rsidR="0098786C" w:rsidRPr="00A10901" w:rsidRDefault="0098786C" w:rsidP="00D95D94">
      <w:pPr>
        <w:pStyle w:val="af"/>
        <w:tabs>
          <w:tab w:val="left" w:pos="360"/>
          <w:tab w:val="left" w:pos="720"/>
          <w:tab w:val="left" w:pos="1080"/>
          <w:tab w:val="left" w:pos="1620"/>
        </w:tabs>
        <w:ind w:left="1287"/>
        <w:jc w:val="both"/>
        <w:rPr>
          <w:b/>
          <w:color w:val="000000"/>
          <w:sz w:val="16"/>
          <w:szCs w:val="16"/>
        </w:rPr>
      </w:pPr>
    </w:p>
    <w:p w:rsidR="0098786C" w:rsidRPr="00A10901" w:rsidRDefault="0098786C" w:rsidP="00640D14">
      <w:pPr>
        <w:pStyle w:val="af"/>
        <w:numPr>
          <w:ilvl w:val="1"/>
          <w:numId w:val="3"/>
        </w:numPr>
        <w:tabs>
          <w:tab w:val="left" w:pos="360"/>
          <w:tab w:val="left" w:pos="720"/>
          <w:tab w:val="left" w:pos="1080"/>
          <w:tab w:val="left" w:pos="1620"/>
        </w:tabs>
        <w:jc w:val="both"/>
        <w:rPr>
          <w:color w:val="000000"/>
          <w:sz w:val="16"/>
          <w:szCs w:val="16"/>
        </w:rPr>
      </w:pPr>
      <w:r w:rsidRPr="00A10901">
        <w:rPr>
          <w:b/>
          <w:color w:val="000000"/>
          <w:sz w:val="16"/>
          <w:szCs w:val="16"/>
        </w:rPr>
        <w:t xml:space="preserve"> Продавец </w:t>
      </w:r>
      <w:r w:rsidRPr="00A10901">
        <w:rPr>
          <w:color w:val="000000"/>
          <w:sz w:val="16"/>
          <w:szCs w:val="16"/>
        </w:rPr>
        <w:t>обязуется:</w:t>
      </w:r>
    </w:p>
    <w:p w:rsidR="0098786C" w:rsidRPr="00A10901" w:rsidRDefault="0098786C" w:rsidP="00640D14">
      <w:pPr>
        <w:pStyle w:val="af"/>
        <w:numPr>
          <w:ilvl w:val="2"/>
          <w:numId w:val="3"/>
        </w:numPr>
        <w:tabs>
          <w:tab w:val="left" w:pos="360"/>
          <w:tab w:val="left" w:pos="720"/>
          <w:tab w:val="left" w:pos="1080"/>
          <w:tab w:val="left" w:pos="1620"/>
        </w:tabs>
        <w:jc w:val="both"/>
        <w:rPr>
          <w:b/>
          <w:color w:val="000000"/>
          <w:sz w:val="16"/>
          <w:szCs w:val="16"/>
        </w:rPr>
      </w:pPr>
      <w:r w:rsidRPr="00A10901">
        <w:rPr>
          <w:color w:val="000000"/>
          <w:sz w:val="16"/>
          <w:szCs w:val="16"/>
        </w:rPr>
        <w:t xml:space="preserve">В порядке, на условиях и в сроки, установленные настоящим </w:t>
      </w:r>
      <w:r w:rsidRPr="00A10901">
        <w:rPr>
          <w:b/>
          <w:color w:val="000000"/>
          <w:sz w:val="16"/>
          <w:szCs w:val="16"/>
        </w:rPr>
        <w:t>Договором</w:t>
      </w:r>
      <w:r w:rsidRPr="00A10901">
        <w:rPr>
          <w:color w:val="000000"/>
          <w:sz w:val="16"/>
          <w:szCs w:val="16"/>
        </w:rPr>
        <w:t xml:space="preserve">, осуществить поставку </w:t>
      </w:r>
      <w:r w:rsidRPr="00A10901">
        <w:rPr>
          <w:b/>
          <w:sz w:val="16"/>
          <w:szCs w:val="16"/>
        </w:rPr>
        <w:t xml:space="preserve">Товара </w:t>
      </w:r>
      <w:r w:rsidRPr="00A10901">
        <w:rPr>
          <w:b/>
          <w:color w:val="000000"/>
          <w:sz w:val="16"/>
          <w:szCs w:val="16"/>
        </w:rPr>
        <w:t>Покупателю.</w:t>
      </w:r>
    </w:p>
    <w:p w:rsidR="0098786C" w:rsidRPr="00A10901" w:rsidRDefault="0098786C" w:rsidP="00640D14">
      <w:pPr>
        <w:pStyle w:val="af"/>
        <w:numPr>
          <w:ilvl w:val="2"/>
          <w:numId w:val="3"/>
        </w:numPr>
        <w:tabs>
          <w:tab w:val="left" w:pos="360"/>
          <w:tab w:val="left" w:pos="720"/>
          <w:tab w:val="left" w:pos="1080"/>
          <w:tab w:val="left" w:pos="1620"/>
        </w:tabs>
        <w:jc w:val="both"/>
        <w:rPr>
          <w:color w:val="000000"/>
          <w:sz w:val="16"/>
          <w:szCs w:val="16"/>
        </w:rPr>
      </w:pPr>
      <w:r w:rsidRPr="00A10901">
        <w:rPr>
          <w:color w:val="000000"/>
          <w:sz w:val="16"/>
          <w:szCs w:val="16"/>
        </w:rPr>
        <w:t xml:space="preserve">При условии соблюдения </w:t>
      </w:r>
      <w:r w:rsidRPr="00A10901">
        <w:rPr>
          <w:b/>
          <w:color w:val="000000"/>
          <w:sz w:val="16"/>
          <w:szCs w:val="16"/>
        </w:rPr>
        <w:t>Покупателем</w:t>
      </w:r>
      <w:r w:rsidRPr="00A10901">
        <w:rPr>
          <w:color w:val="000000"/>
          <w:sz w:val="16"/>
          <w:szCs w:val="16"/>
        </w:rPr>
        <w:t xml:space="preserve"> пункта 4.1.1. Договора направить </w:t>
      </w:r>
      <w:proofErr w:type="spellStart"/>
      <w:r w:rsidRPr="00A10901">
        <w:rPr>
          <w:b/>
          <w:color w:val="000000"/>
          <w:sz w:val="16"/>
          <w:szCs w:val="16"/>
        </w:rPr>
        <w:t>Покупателю</w:t>
      </w:r>
      <w:r w:rsidR="00370CEE" w:rsidRPr="00A10901">
        <w:rPr>
          <w:color w:val="000000"/>
          <w:sz w:val="16"/>
          <w:szCs w:val="16"/>
        </w:rPr>
        <w:t>на</w:t>
      </w:r>
      <w:proofErr w:type="spellEnd"/>
      <w:r w:rsidR="00370CEE" w:rsidRPr="00A10901">
        <w:rPr>
          <w:color w:val="000000"/>
          <w:sz w:val="16"/>
          <w:szCs w:val="16"/>
        </w:rPr>
        <w:t xml:space="preserve"> портал Министерства по налогам и сборам </w:t>
      </w:r>
      <w:proofErr w:type="gramStart"/>
      <w:r w:rsidR="00370CEE" w:rsidRPr="00A10901">
        <w:rPr>
          <w:color w:val="000000"/>
          <w:sz w:val="16"/>
          <w:szCs w:val="16"/>
        </w:rPr>
        <w:t>электронную</w:t>
      </w:r>
      <w:proofErr w:type="gramEnd"/>
      <w:r w:rsidR="00370CEE" w:rsidRPr="00A10901">
        <w:rPr>
          <w:color w:val="000000"/>
          <w:sz w:val="16"/>
          <w:szCs w:val="16"/>
        </w:rPr>
        <w:t xml:space="preserve"> счёт-фактуру</w:t>
      </w:r>
      <w:r w:rsidRPr="00A10901">
        <w:rPr>
          <w:color w:val="000000"/>
          <w:sz w:val="16"/>
          <w:szCs w:val="16"/>
        </w:rPr>
        <w:t xml:space="preserve"> – 1 (один) экземпляр. </w:t>
      </w:r>
    </w:p>
    <w:p w:rsidR="0098786C" w:rsidRPr="00A10901" w:rsidRDefault="0098786C" w:rsidP="00D95D94">
      <w:pPr>
        <w:pStyle w:val="af"/>
        <w:tabs>
          <w:tab w:val="left" w:pos="360"/>
          <w:tab w:val="left" w:pos="720"/>
          <w:tab w:val="left" w:pos="1080"/>
          <w:tab w:val="left" w:pos="1620"/>
        </w:tabs>
        <w:ind w:left="1287"/>
        <w:jc w:val="both"/>
        <w:rPr>
          <w:color w:val="000000"/>
          <w:sz w:val="16"/>
          <w:szCs w:val="16"/>
        </w:rPr>
      </w:pPr>
    </w:p>
    <w:p w:rsidR="0098786C" w:rsidRPr="00A10901" w:rsidRDefault="0098786C" w:rsidP="00067315">
      <w:pPr>
        <w:numPr>
          <w:ilvl w:val="0"/>
          <w:numId w:val="3"/>
        </w:numPr>
        <w:jc w:val="both"/>
        <w:rPr>
          <w:b/>
          <w:color w:val="000000"/>
          <w:kern w:val="28"/>
          <w:sz w:val="16"/>
          <w:szCs w:val="16"/>
          <w:u w:val="single"/>
          <w:lang w:eastAsia="en-US"/>
        </w:rPr>
      </w:pPr>
      <w:r w:rsidRPr="00A10901">
        <w:rPr>
          <w:b/>
          <w:color w:val="000000"/>
          <w:sz w:val="16"/>
          <w:szCs w:val="16"/>
          <w:u w:val="single"/>
        </w:rPr>
        <w:t>Ответственность</w:t>
      </w:r>
      <w:r w:rsidRPr="00A10901">
        <w:rPr>
          <w:b/>
          <w:color w:val="000000"/>
          <w:kern w:val="28"/>
          <w:sz w:val="16"/>
          <w:szCs w:val="16"/>
          <w:u w:val="single"/>
          <w:lang w:eastAsia="en-US"/>
        </w:rPr>
        <w:t xml:space="preserve"> Сторон.</w:t>
      </w:r>
    </w:p>
    <w:p w:rsidR="0098786C" w:rsidRPr="00A10901" w:rsidRDefault="0098786C" w:rsidP="009523AB">
      <w:pPr>
        <w:pStyle w:val="af"/>
        <w:numPr>
          <w:ilvl w:val="1"/>
          <w:numId w:val="3"/>
        </w:numPr>
        <w:jc w:val="both"/>
        <w:rPr>
          <w:i/>
          <w:color w:val="000000"/>
          <w:kern w:val="28"/>
          <w:sz w:val="16"/>
          <w:szCs w:val="16"/>
          <w:u w:val="single"/>
          <w:lang w:eastAsia="en-US"/>
        </w:rPr>
      </w:pPr>
      <w:r w:rsidRPr="00A10901">
        <w:rPr>
          <w:i/>
          <w:color w:val="000000"/>
          <w:kern w:val="28"/>
          <w:sz w:val="16"/>
          <w:szCs w:val="16"/>
          <w:u w:val="single"/>
          <w:lang w:eastAsia="en-US"/>
        </w:rPr>
        <w:t xml:space="preserve">При нарушении </w:t>
      </w:r>
      <w:r w:rsidRPr="00A10901">
        <w:rPr>
          <w:b/>
          <w:i/>
          <w:color w:val="000000"/>
          <w:kern w:val="28"/>
          <w:sz w:val="16"/>
          <w:szCs w:val="16"/>
          <w:u w:val="single"/>
          <w:lang w:eastAsia="en-US"/>
        </w:rPr>
        <w:t>Покупателем</w:t>
      </w:r>
      <w:r w:rsidRPr="00A10901">
        <w:rPr>
          <w:i/>
          <w:color w:val="000000"/>
          <w:kern w:val="28"/>
          <w:sz w:val="16"/>
          <w:szCs w:val="16"/>
          <w:u w:val="single"/>
          <w:lang w:eastAsia="en-US"/>
        </w:rPr>
        <w:t xml:space="preserve"> пунктов 4.1.2. и 4.1.3. </w:t>
      </w:r>
      <w:proofErr w:type="gramStart"/>
      <w:r w:rsidRPr="00A10901">
        <w:rPr>
          <w:b/>
          <w:i/>
          <w:color w:val="000000"/>
          <w:kern w:val="28"/>
          <w:sz w:val="16"/>
          <w:szCs w:val="16"/>
          <w:u w:val="single"/>
          <w:lang w:eastAsia="en-US"/>
        </w:rPr>
        <w:t>Договора</w:t>
      </w:r>
      <w:r w:rsidRPr="00A10901">
        <w:rPr>
          <w:i/>
          <w:color w:val="000000"/>
          <w:kern w:val="28"/>
          <w:sz w:val="16"/>
          <w:szCs w:val="16"/>
          <w:u w:val="single"/>
          <w:lang w:eastAsia="en-US"/>
        </w:rPr>
        <w:t xml:space="preserve">, </w:t>
      </w:r>
      <w:r w:rsidRPr="00A10901">
        <w:rPr>
          <w:b/>
          <w:i/>
          <w:color w:val="000000"/>
          <w:kern w:val="28"/>
          <w:sz w:val="16"/>
          <w:szCs w:val="16"/>
          <w:u w:val="single"/>
          <w:lang w:eastAsia="en-US"/>
        </w:rPr>
        <w:t>Продавец</w:t>
      </w:r>
      <w:r w:rsidRPr="00A10901">
        <w:rPr>
          <w:i/>
          <w:color w:val="000000"/>
          <w:kern w:val="28"/>
          <w:sz w:val="16"/>
          <w:szCs w:val="16"/>
          <w:u w:val="single"/>
          <w:lang w:eastAsia="en-US"/>
        </w:rPr>
        <w:t xml:space="preserve"> имеет право истребовать с </w:t>
      </w:r>
      <w:r w:rsidRPr="00A10901">
        <w:rPr>
          <w:b/>
          <w:i/>
          <w:color w:val="000000"/>
          <w:kern w:val="28"/>
          <w:sz w:val="16"/>
          <w:szCs w:val="16"/>
          <w:u w:val="single"/>
          <w:lang w:eastAsia="en-US"/>
        </w:rPr>
        <w:t>Покупателя</w:t>
      </w:r>
      <w:r w:rsidRPr="00A10901">
        <w:rPr>
          <w:i/>
          <w:color w:val="000000"/>
          <w:kern w:val="28"/>
          <w:sz w:val="16"/>
          <w:szCs w:val="16"/>
          <w:u w:val="single"/>
          <w:lang w:eastAsia="en-US"/>
        </w:rPr>
        <w:t xml:space="preserve"> штраф в размере 10% от суммы </w:t>
      </w:r>
      <w:r w:rsidRPr="00A10901">
        <w:rPr>
          <w:b/>
          <w:i/>
          <w:color w:val="000000"/>
          <w:kern w:val="28"/>
          <w:sz w:val="16"/>
          <w:szCs w:val="16"/>
          <w:u w:val="single"/>
          <w:lang w:eastAsia="en-US"/>
        </w:rPr>
        <w:t xml:space="preserve">Счёта, </w:t>
      </w:r>
      <w:proofErr w:type="spellStart"/>
      <w:r w:rsidRPr="00A10901">
        <w:rPr>
          <w:b/>
          <w:i/>
          <w:color w:val="000000"/>
          <w:kern w:val="28"/>
          <w:sz w:val="16"/>
          <w:szCs w:val="16"/>
          <w:u w:val="single"/>
          <w:lang w:eastAsia="en-US"/>
        </w:rPr>
        <w:t>а</w:t>
      </w:r>
      <w:r w:rsidRPr="00A10901">
        <w:rPr>
          <w:i/>
          <w:color w:val="000000"/>
          <w:kern w:val="28"/>
          <w:sz w:val="16"/>
          <w:szCs w:val="16"/>
          <w:u w:val="single"/>
          <w:lang w:eastAsia="en-US"/>
        </w:rPr>
        <w:t>также</w:t>
      </w:r>
      <w:proofErr w:type="spellEnd"/>
      <w:r w:rsidRPr="00A10901">
        <w:rPr>
          <w:i/>
          <w:color w:val="000000"/>
          <w:kern w:val="28"/>
          <w:sz w:val="16"/>
          <w:szCs w:val="16"/>
          <w:u w:val="single"/>
          <w:lang w:eastAsia="en-US"/>
        </w:rPr>
        <w:t xml:space="preserve">  </w:t>
      </w:r>
      <w:proofErr w:type="spellStart"/>
      <w:r w:rsidRPr="00A10901">
        <w:rPr>
          <w:b/>
          <w:i/>
          <w:color w:val="000000"/>
          <w:kern w:val="28"/>
          <w:sz w:val="16"/>
          <w:szCs w:val="16"/>
          <w:u w:val="single"/>
          <w:lang w:eastAsia="en-US"/>
        </w:rPr>
        <w:t>Покупатель</w:t>
      </w:r>
      <w:r w:rsidRPr="00A10901">
        <w:rPr>
          <w:i/>
          <w:color w:val="000000"/>
          <w:kern w:val="28"/>
          <w:sz w:val="16"/>
          <w:szCs w:val="16"/>
          <w:u w:val="single"/>
          <w:lang w:eastAsia="en-US"/>
        </w:rPr>
        <w:t>возмещает</w:t>
      </w:r>
      <w:proofErr w:type="spellEnd"/>
      <w:r w:rsidRPr="00A10901">
        <w:rPr>
          <w:i/>
          <w:color w:val="000000"/>
          <w:kern w:val="28"/>
          <w:sz w:val="16"/>
          <w:szCs w:val="16"/>
          <w:u w:val="single"/>
          <w:lang w:eastAsia="en-US"/>
        </w:rPr>
        <w:t xml:space="preserve"> </w:t>
      </w:r>
      <w:r w:rsidRPr="00A10901">
        <w:rPr>
          <w:b/>
          <w:i/>
          <w:color w:val="000000"/>
          <w:kern w:val="28"/>
          <w:sz w:val="16"/>
          <w:szCs w:val="16"/>
          <w:u w:val="single"/>
          <w:lang w:eastAsia="en-US"/>
        </w:rPr>
        <w:t>Продавцу</w:t>
      </w:r>
      <w:r w:rsidRPr="00A10901">
        <w:rPr>
          <w:i/>
          <w:color w:val="000000"/>
          <w:kern w:val="28"/>
          <w:sz w:val="16"/>
          <w:szCs w:val="16"/>
          <w:u w:val="single"/>
          <w:lang w:eastAsia="en-US"/>
        </w:rPr>
        <w:t xml:space="preserve"> суммы штрафов и пени в случае привлечения </w:t>
      </w:r>
      <w:r w:rsidRPr="00A10901">
        <w:rPr>
          <w:b/>
          <w:i/>
          <w:kern w:val="28"/>
          <w:sz w:val="16"/>
          <w:szCs w:val="16"/>
          <w:u w:val="single"/>
          <w:lang w:eastAsia="en-US"/>
        </w:rPr>
        <w:t xml:space="preserve">Продавца </w:t>
      </w:r>
      <w:r w:rsidRPr="00A10901">
        <w:rPr>
          <w:i/>
          <w:kern w:val="28"/>
          <w:sz w:val="16"/>
          <w:szCs w:val="16"/>
          <w:u w:val="single"/>
          <w:lang w:eastAsia="en-US"/>
        </w:rPr>
        <w:t>по вине</w:t>
      </w:r>
      <w:r w:rsidRPr="00A10901">
        <w:rPr>
          <w:b/>
          <w:i/>
          <w:kern w:val="28"/>
          <w:sz w:val="16"/>
          <w:szCs w:val="16"/>
          <w:u w:val="single"/>
          <w:lang w:eastAsia="en-US"/>
        </w:rPr>
        <w:t xml:space="preserve"> Покупателя</w:t>
      </w:r>
      <w:r w:rsidRPr="00A10901">
        <w:rPr>
          <w:i/>
          <w:kern w:val="28"/>
          <w:sz w:val="16"/>
          <w:szCs w:val="16"/>
          <w:u w:val="single"/>
          <w:lang w:eastAsia="en-US"/>
        </w:rPr>
        <w:t xml:space="preserve"> к гражданско-правовой ответственности со стороны </w:t>
      </w:r>
      <w:r w:rsidRPr="00A10901">
        <w:rPr>
          <w:b/>
          <w:i/>
          <w:kern w:val="28"/>
          <w:sz w:val="16"/>
          <w:szCs w:val="16"/>
          <w:u w:val="single"/>
          <w:lang w:eastAsia="en-US"/>
        </w:rPr>
        <w:t>Партнёра</w:t>
      </w:r>
      <w:r w:rsidRPr="00A10901">
        <w:rPr>
          <w:b/>
          <w:i/>
          <w:color w:val="000000"/>
          <w:kern w:val="28"/>
          <w:sz w:val="16"/>
          <w:szCs w:val="16"/>
          <w:u w:val="single"/>
          <w:lang w:eastAsia="en-US"/>
        </w:rPr>
        <w:t>,</w:t>
      </w:r>
      <w:r w:rsidRPr="00A10901">
        <w:rPr>
          <w:i/>
          <w:color w:val="000000"/>
          <w:kern w:val="28"/>
          <w:sz w:val="16"/>
          <w:szCs w:val="16"/>
          <w:u w:val="single"/>
          <w:lang w:eastAsia="en-US"/>
        </w:rPr>
        <w:t xml:space="preserve"> а также в случае привлечения к административной ответственности за совершение </w:t>
      </w:r>
      <w:r w:rsidRPr="00A10901">
        <w:rPr>
          <w:b/>
          <w:i/>
          <w:color w:val="000000"/>
          <w:kern w:val="28"/>
          <w:sz w:val="16"/>
          <w:szCs w:val="16"/>
          <w:u w:val="single"/>
          <w:lang w:eastAsia="en-US"/>
        </w:rPr>
        <w:t>Продавцом</w:t>
      </w:r>
      <w:r w:rsidRPr="00A10901">
        <w:rPr>
          <w:i/>
          <w:color w:val="000000"/>
          <w:kern w:val="28"/>
          <w:sz w:val="16"/>
          <w:szCs w:val="16"/>
          <w:u w:val="single"/>
          <w:lang w:eastAsia="en-US"/>
        </w:rPr>
        <w:t xml:space="preserve"> (должностным лицом </w:t>
      </w:r>
      <w:r w:rsidRPr="00A10901">
        <w:rPr>
          <w:b/>
          <w:i/>
          <w:color w:val="000000"/>
          <w:kern w:val="28"/>
          <w:sz w:val="16"/>
          <w:szCs w:val="16"/>
          <w:u w:val="single"/>
          <w:lang w:eastAsia="en-US"/>
        </w:rPr>
        <w:t>Продавца</w:t>
      </w:r>
      <w:r w:rsidRPr="00A10901">
        <w:rPr>
          <w:i/>
          <w:color w:val="000000"/>
          <w:kern w:val="28"/>
          <w:sz w:val="16"/>
          <w:szCs w:val="16"/>
          <w:u w:val="single"/>
          <w:lang w:eastAsia="en-US"/>
        </w:rPr>
        <w:t>) административных правонарушений в сфере налогового законодательства Республики Беларусь или валютного законодательства Республики</w:t>
      </w:r>
      <w:proofErr w:type="gramEnd"/>
      <w:r w:rsidRPr="00A10901">
        <w:rPr>
          <w:i/>
          <w:color w:val="000000"/>
          <w:kern w:val="28"/>
          <w:sz w:val="16"/>
          <w:szCs w:val="16"/>
          <w:u w:val="single"/>
          <w:lang w:eastAsia="en-US"/>
        </w:rPr>
        <w:t xml:space="preserve"> Беларусь, вызванных не предоставлением либо несвоевременным предоставлением в налоговые, банковские или иные уполномоченные органы Республики Беларусь документов, указанных в пунктах 4.1.2. и 4.1.3. настоящего </w:t>
      </w:r>
      <w:r w:rsidRPr="00A10901">
        <w:rPr>
          <w:b/>
          <w:i/>
          <w:color w:val="000000"/>
          <w:kern w:val="28"/>
          <w:sz w:val="16"/>
          <w:szCs w:val="16"/>
          <w:u w:val="single"/>
          <w:lang w:eastAsia="en-US"/>
        </w:rPr>
        <w:t>Договора</w:t>
      </w:r>
      <w:r w:rsidRPr="00A10901">
        <w:rPr>
          <w:i/>
          <w:color w:val="000000"/>
          <w:kern w:val="28"/>
          <w:sz w:val="16"/>
          <w:szCs w:val="16"/>
          <w:u w:val="single"/>
          <w:lang w:eastAsia="en-US"/>
        </w:rPr>
        <w:t xml:space="preserve">. </w:t>
      </w:r>
    </w:p>
    <w:p w:rsidR="0098786C" w:rsidRPr="00A10901" w:rsidRDefault="0098786C" w:rsidP="009523AB">
      <w:pPr>
        <w:pStyle w:val="af"/>
        <w:numPr>
          <w:ilvl w:val="1"/>
          <w:numId w:val="3"/>
        </w:numPr>
        <w:jc w:val="both"/>
        <w:rPr>
          <w:i/>
          <w:color w:val="000000"/>
          <w:kern w:val="28"/>
          <w:sz w:val="16"/>
          <w:szCs w:val="16"/>
          <w:u w:val="single"/>
          <w:lang w:eastAsia="en-US"/>
        </w:rPr>
      </w:pPr>
      <w:r w:rsidRPr="00A10901">
        <w:rPr>
          <w:i/>
          <w:color w:val="000000"/>
          <w:kern w:val="28"/>
          <w:sz w:val="16"/>
          <w:szCs w:val="16"/>
          <w:u w:val="single"/>
          <w:lang w:eastAsia="en-US"/>
        </w:rPr>
        <w:t xml:space="preserve"> При повторном направлении в адрес </w:t>
      </w:r>
      <w:proofErr w:type="spellStart"/>
      <w:r w:rsidRPr="00A10901">
        <w:rPr>
          <w:b/>
          <w:i/>
          <w:color w:val="000000"/>
          <w:kern w:val="28"/>
          <w:sz w:val="16"/>
          <w:szCs w:val="16"/>
          <w:u w:val="single"/>
          <w:lang w:eastAsia="en-US"/>
        </w:rPr>
        <w:t>Продавца</w:t>
      </w:r>
      <w:r w:rsidRPr="00A10901">
        <w:rPr>
          <w:i/>
          <w:sz w:val="16"/>
          <w:szCs w:val="16"/>
          <w:u w:val="single"/>
        </w:rPr>
        <w:t>информационного</w:t>
      </w:r>
      <w:proofErr w:type="spellEnd"/>
      <w:r w:rsidRPr="00A10901">
        <w:rPr>
          <w:i/>
          <w:sz w:val="16"/>
          <w:szCs w:val="16"/>
          <w:u w:val="single"/>
        </w:rPr>
        <w:t xml:space="preserve"> </w:t>
      </w:r>
      <w:proofErr w:type="spellStart"/>
      <w:r w:rsidRPr="00A10901">
        <w:rPr>
          <w:i/>
          <w:sz w:val="16"/>
          <w:szCs w:val="16"/>
          <w:u w:val="single"/>
        </w:rPr>
        <w:t>листа</w:t>
      </w:r>
      <w:proofErr w:type="gramStart"/>
      <w:r w:rsidRPr="00A10901">
        <w:rPr>
          <w:i/>
          <w:sz w:val="16"/>
          <w:szCs w:val="16"/>
          <w:u w:val="single"/>
        </w:rPr>
        <w:t>«П</w:t>
      </w:r>
      <w:proofErr w:type="gramEnd"/>
      <w:r w:rsidRPr="00A10901">
        <w:rPr>
          <w:i/>
          <w:sz w:val="16"/>
          <w:szCs w:val="16"/>
          <w:u w:val="single"/>
        </w:rPr>
        <w:t>еревозчик</w:t>
      </w:r>
      <w:proofErr w:type="spellEnd"/>
      <w:r w:rsidRPr="00A10901">
        <w:rPr>
          <w:i/>
          <w:sz w:val="16"/>
          <w:szCs w:val="16"/>
          <w:u w:val="single"/>
        </w:rPr>
        <w:t xml:space="preserve">/Экспедитор </w:t>
      </w:r>
      <w:r w:rsidRPr="00A10901">
        <w:rPr>
          <w:i/>
          <w:sz w:val="16"/>
          <w:szCs w:val="16"/>
          <w:u w:val="single"/>
          <w:lang w:val="en-US"/>
        </w:rPr>
        <w:t>EXW</w:t>
      </w:r>
      <w:r w:rsidRPr="00A10901">
        <w:rPr>
          <w:i/>
          <w:sz w:val="16"/>
          <w:szCs w:val="16"/>
          <w:u w:val="single"/>
        </w:rPr>
        <w:t>» (Приложение №1 к</w:t>
      </w:r>
      <w:r w:rsidRPr="00A10901">
        <w:rPr>
          <w:b/>
          <w:i/>
          <w:sz w:val="16"/>
          <w:szCs w:val="16"/>
          <w:u w:val="single"/>
        </w:rPr>
        <w:t xml:space="preserve"> Договору</w:t>
      </w:r>
      <w:r w:rsidRPr="00A10901">
        <w:rPr>
          <w:i/>
          <w:sz w:val="16"/>
          <w:szCs w:val="16"/>
          <w:u w:val="single"/>
        </w:rPr>
        <w:t>) согласно п.2.5.</w:t>
      </w:r>
      <w:r w:rsidRPr="00A10901">
        <w:rPr>
          <w:b/>
          <w:i/>
          <w:sz w:val="16"/>
          <w:szCs w:val="16"/>
          <w:u w:val="single"/>
        </w:rPr>
        <w:t xml:space="preserve"> Договора </w:t>
      </w:r>
      <w:r w:rsidRPr="00A10901">
        <w:rPr>
          <w:i/>
          <w:sz w:val="16"/>
          <w:szCs w:val="16"/>
          <w:u w:val="single"/>
        </w:rPr>
        <w:t>с изменениями</w:t>
      </w:r>
      <w:r w:rsidRPr="00A10901">
        <w:rPr>
          <w:b/>
          <w:i/>
          <w:sz w:val="16"/>
          <w:szCs w:val="16"/>
          <w:u w:val="single"/>
        </w:rPr>
        <w:t xml:space="preserve">, Продавец </w:t>
      </w:r>
      <w:r w:rsidRPr="00A10901">
        <w:rPr>
          <w:i/>
          <w:sz w:val="16"/>
          <w:szCs w:val="16"/>
          <w:u w:val="single"/>
        </w:rPr>
        <w:t>имеет право истребовать с</w:t>
      </w:r>
      <w:r w:rsidRPr="00A10901">
        <w:rPr>
          <w:b/>
          <w:i/>
          <w:sz w:val="16"/>
          <w:szCs w:val="16"/>
          <w:u w:val="single"/>
        </w:rPr>
        <w:t xml:space="preserve"> Покупателя </w:t>
      </w:r>
      <w:r w:rsidRPr="00A10901">
        <w:rPr>
          <w:i/>
          <w:sz w:val="16"/>
          <w:szCs w:val="16"/>
          <w:u w:val="single"/>
        </w:rPr>
        <w:t>компенсацию затрат на изготовление повторного пакета документов в размере 20 (двадцать) белорусских рублей.</w:t>
      </w:r>
    </w:p>
    <w:p w:rsidR="0098786C" w:rsidRPr="00A10901" w:rsidRDefault="0098786C" w:rsidP="00434298">
      <w:pPr>
        <w:pStyle w:val="af"/>
        <w:numPr>
          <w:ilvl w:val="1"/>
          <w:numId w:val="3"/>
        </w:numPr>
        <w:jc w:val="both"/>
        <w:rPr>
          <w:i/>
          <w:color w:val="000000"/>
          <w:kern w:val="28"/>
          <w:sz w:val="16"/>
          <w:szCs w:val="16"/>
          <w:u w:val="single"/>
          <w:lang w:eastAsia="en-US"/>
        </w:rPr>
      </w:pPr>
      <w:r w:rsidRPr="00A10901">
        <w:rPr>
          <w:b/>
          <w:i/>
          <w:color w:val="000000"/>
          <w:kern w:val="28"/>
          <w:sz w:val="16"/>
          <w:szCs w:val="16"/>
          <w:u w:val="single"/>
          <w:lang w:eastAsia="en-US"/>
        </w:rPr>
        <w:t>Покупатель</w:t>
      </w:r>
      <w:r w:rsidRPr="00A10901">
        <w:rPr>
          <w:i/>
          <w:color w:val="000000"/>
          <w:kern w:val="28"/>
          <w:sz w:val="16"/>
          <w:szCs w:val="16"/>
          <w:u w:val="single"/>
          <w:lang w:eastAsia="en-US"/>
        </w:rPr>
        <w:t xml:space="preserve"> освобождается от ответственности за не предоставление или за несвоевременное предоставление документов, указанных в п. 4.1.2. и 4.1.3. настоящего </w:t>
      </w:r>
      <w:r w:rsidRPr="00A10901">
        <w:rPr>
          <w:b/>
          <w:i/>
          <w:color w:val="000000"/>
          <w:kern w:val="28"/>
          <w:sz w:val="16"/>
          <w:szCs w:val="16"/>
          <w:u w:val="single"/>
          <w:lang w:eastAsia="en-US"/>
        </w:rPr>
        <w:t>Договора</w:t>
      </w:r>
      <w:r w:rsidRPr="00A10901">
        <w:rPr>
          <w:i/>
          <w:color w:val="000000"/>
          <w:kern w:val="28"/>
          <w:sz w:val="16"/>
          <w:szCs w:val="16"/>
          <w:u w:val="single"/>
          <w:lang w:eastAsia="en-US"/>
        </w:rPr>
        <w:t xml:space="preserve"> в случае, если экспедитором, выступает ООО «</w:t>
      </w:r>
      <w:proofErr w:type="spellStart"/>
      <w:r w:rsidRPr="00A10901">
        <w:rPr>
          <w:i/>
          <w:color w:val="000000"/>
          <w:kern w:val="28"/>
          <w:sz w:val="16"/>
          <w:szCs w:val="16"/>
          <w:u w:val="single"/>
          <w:lang w:eastAsia="en-US"/>
        </w:rPr>
        <w:t>Джет</w:t>
      </w:r>
      <w:proofErr w:type="spellEnd"/>
      <w:r w:rsidRPr="00A10901">
        <w:rPr>
          <w:i/>
          <w:color w:val="000000"/>
          <w:kern w:val="28"/>
          <w:sz w:val="16"/>
          <w:szCs w:val="16"/>
          <w:u w:val="single"/>
          <w:lang w:eastAsia="en-US"/>
        </w:rPr>
        <w:t xml:space="preserve"> Логистик», </w:t>
      </w:r>
      <w:r w:rsidRPr="00A10901">
        <w:rPr>
          <w:i/>
          <w:sz w:val="16"/>
          <w:szCs w:val="16"/>
          <w:u w:val="single"/>
        </w:rPr>
        <w:t xml:space="preserve">при этом </w:t>
      </w:r>
      <w:proofErr w:type="spellStart"/>
      <w:r w:rsidRPr="00A10901">
        <w:rPr>
          <w:i/>
          <w:sz w:val="16"/>
          <w:szCs w:val="16"/>
          <w:u w:val="single"/>
        </w:rPr>
        <w:t>ООО</w:t>
      </w:r>
      <w:proofErr w:type="gramStart"/>
      <w:r w:rsidRPr="00A10901">
        <w:rPr>
          <w:i/>
          <w:sz w:val="16"/>
          <w:szCs w:val="16"/>
          <w:u w:val="single"/>
        </w:rPr>
        <w:t>«Д</w:t>
      </w:r>
      <w:proofErr w:type="gramEnd"/>
      <w:r w:rsidRPr="00A10901">
        <w:rPr>
          <w:i/>
          <w:sz w:val="16"/>
          <w:szCs w:val="16"/>
          <w:u w:val="single"/>
        </w:rPr>
        <w:t>жет</w:t>
      </w:r>
      <w:proofErr w:type="spellEnd"/>
      <w:r w:rsidRPr="00A10901">
        <w:rPr>
          <w:i/>
          <w:sz w:val="16"/>
          <w:szCs w:val="16"/>
          <w:u w:val="single"/>
        </w:rPr>
        <w:t xml:space="preserve"> Логистик» (экспедитор) несёт ответственность в рамках Договора транспортной экспедиции</w:t>
      </w:r>
      <w:r w:rsidRPr="00A10901">
        <w:rPr>
          <w:i/>
          <w:color w:val="000000"/>
          <w:kern w:val="28"/>
          <w:sz w:val="16"/>
          <w:szCs w:val="16"/>
          <w:u w:val="single"/>
          <w:lang w:eastAsia="en-US"/>
        </w:rPr>
        <w:t>.</w:t>
      </w:r>
    </w:p>
    <w:p w:rsidR="0098786C" w:rsidRPr="00A10901" w:rsidRDefault="0098786C" w:rsidP="00144BBE">
      <w:pPr>
        <w:pStyle w:val="af"/>
        <w:numPr>
          <w:ilvl w:val="1"/>
          <w:numId w:val="3"/>
        </w:numPr>
        <w:jc w:val="both"/>
        <w:rPr>
          <w:b/>
          <w:i/>
          <w:color w:val="000000"/>
          <w:kern w:val="28"/>
          <w:sz w:val="16"/>
          <w:szCs w:val="16"/>
          <w:u w:val="single"/>
          <w:lang w:eastAsia="en-US"/>
        </w:rPr>
      </w:pPr>
      <w:r w:rsidRPr="00A10901">
        <w:rPr>
          <w:color w:val="000000"/>
          <w:kern w:val="28"/>
          <w:sz w:val="16"/>
          <w:szCs w:val="16"/>
          <w:lang w:eastAsia="en-US"/>
        </w:rPr>
        <w:t xml:space="preserve">При задержке возврата денежных средств, при расторжении настоящего </w:t>
      </w:r>
      <w:r w:rsidRPr="00A10901">
        <w:rPr>
          <w:b/>
          <w:color w:val="000000"/>
          <w:kern w:val="28"/>
          <w:sz w:val="16"/>
          <w:szCs w:val="16"/>
          <w:lang w:eastAsia="en-US"/>
        </w:rPr>
        <w:t>Договора</w:t>
      </w:r>
      <w:r w:rsidRPr="00A10901">
        <w:rPr>
          <w:color w:val="000000"/>
          <w:kern w:val="28"/>
          <w:sz w:val="16"/>
          <w:szCs w:val="16"/>
          <w:lang w:eastAsia="en-US"/>
        </w:rPr>
        <w:t xml:space="preserve"> и проведении взаиморасчетов, согласно пункту 8.2. </w:t>
      </w:r>
      <w:r w:rsidRPr="00A10901">
        <w:rPr>
          <w:b/>
          <w:color w:val="000000"/>
          <w:kern w:val="28"/>
          <w:sz w:val="16"/>
          <w:szCs w:val="16"/>
          <w:lang w:eastAsia="en-US"/>
        </w:rPr>
        <w:t>Договора</w:t>
      </w:r>
      <w:r w:rsidRPr="00A10901">
        <w:rPr>
          <w:color w:val="000000"/>
          <w:kern w:val="28"/>
          <w:sz w:val="16"/>
          <w:szCs w:val="16"/>
          <w:lang w:eastAsia="en-US"/>
        </w:rPr>
        <w:t xml:space="preserve">, виновная </w:t>
      </w:r>
      <w:r w:rsidRPr="00A10901">
        <w:rPr>
          <w:b/>
          <w:color w:val="000000"/>
          <w:kern w:val="28"/>
          <w:sz w:val="16"/>
          <w:szCs w:val="16"/>
          <w:lang w:eastAsia="en-US"/>
        </w:rPr>
        <w:t>Сторона</w:t>
      </w:r>
      <w:r w:rsidRPr="00A10901">
        <w:rPr>
          <w:color w:val="000000"/>
          <w:kern w:val="28"/>
          <w:sz w:val="16"/>
          <w:szCs w:val="16"/>
          <w:lang w:eastAsia="en-US"/>
        </w:rPr>
        <w:t xml:space="preserve"> уплачивает другой </w:t>
      </w:r>
      <w:r w:rsidRPr="00A10901">
        <w:rPr>
          <w:b/>
          <w:color w:val="000000"/>
          <w:kern w:val="28"/>
          <w:sz w:val="16"/>
          <w:szCs w:val="16"/>
          <w:lang w:eastAsia="en-US"/>
        </w:rPr>
        <w:t>Стороне</w:t>
      </w:r>
      <w:r w:rsidRPr="00A10901">
        <w:rPr>
          <w:color w:val="000000"/>
          <w:kern w:val="28"/>
          <w:sz w:val="16"/>
          <w:szCs w:val="16"/>
          <w:lang w:eastAsia="en-US"/>
        </w:rPr>
        <w:t xml:space="preserve"> неустойку в размере 0,1% от суммы </w:t>
      </w:r>
      <w:r w:rsidRPr="00A10901">
        <w:rPr>
          <w:b/>
          <w:color w:val="000000"/>
          <w:kern w:val="28"/>
          <w:sz w:val="16"/>
          <w:szCs w:val="16"/>
          <w:lang w:eastAsia="en-US"/>
        </w:rPr>
        <w:t>Счёта</w:t>
      </w:r>
      <w:r w:rsidRPr="00A10901">
        <w:rPr>
          <w:color w:val="000000"/>
          <w:kern w:val="28"/>
          <w:sz w:val="16"/>
          <w:szCs w:val="16"/>
          <w:lang w:eastAsia="en-US"/>
        </w:rPr>
        <w:t xml:space="preserve"> к </w:t>
      </w:r>
      <w:r w:rsidRPr="00A10901">
        <w:rPr>
          <w:b/>
          <w:color w:val="000000"/>
          <w:kern w:val="28"/>
          <w:sz w:val="16"/>
          <w:szCs w:val="16"/>
          <w:lang w:eastAsia="en-US"/>
        </w:rPr>
        <w:t>Договору</w:t>
      </w:r>
      <w:r w:rsidRPr="00A10901">
        <w:rPr>
          <w:color w:val="000000"/>
          <w:kern w:val="28"/>
          <w:sz w:val="16"/>
          <w:szCs w:val="16"/>
          <w:lang w:eastAsia="en-US"/>
        </w:rPr>
        <w:t>, за каждый календарный день просрочки, но не более 1 (одного) % от общей суммы договора.</w:t>
      </w:r>
    </w:p>
    <w:p w:rsidR="0098786C" w:rsidRPr="00A10901" w:rsidRDefault="0098786C" w:rsidP="00144BBE">
      <w:pPr>
        <w:pStyle w:val="af"/>
        <w:numPr>
          <w:ilvl w:val="1"/>
          <w:numId w:val="3"/>
        </w:numPr>
        <w:jc w:val="both"/>
        <w:rPr>
          <w:b/>
          <w:i/>
          <w:color w:val="000000"/>
          <w:kern w:val="28"/>
          <w:sz w:val="16"/>
          <w:szCs w:val="16"/>
          <w:u w:val="single"/>
          <w:lang w:eastAsia="en-US"/>
        </w:rPr>
      </w:pPr>
      <w:r w:rsidRPr="00A10901">
        <w:rPr>
          <w:sz w:val="16"/>
          <w:szCs w:val="16"/>
        </w:rPr>
        <w:t xml:space="preserve"> После оплаты </w:t>
      </w:r>
      <w:r w:rsidRPr="00A10901">
        <w:rPr>
          <w:b/>
          <w:sz w:val="16"/>
          <w:szCs w:val="16"/>
        </w:rPr>
        <w:t>Счёта</w:t>
      </w:r>
      <w:r w:rsidRPr="00A10901">
        <w:rPr>
          <w:sz w:val="16"/>
          <w:szCs w:val="16"/>
        </w:rPr>
        <w:t xml:space="preserve"> в случае необоснованного отказа от приемки </w:t>
      </w:r>
      <w:r w:rsidRPr="00A10901">
        <w:rPr>
          <w:b/>
          <w:sz w:val="16"/>
          <w:szCs w:val="16"/>
        </w:rPr>
        <w:t>Товара Покупателем,</w:t>
      </w:r>
      <w:r w:rsidRPr="00A10901">
        <w:rPr>
          <w:sz w:val="16"/>
          <w:szCs w:val="16"/>
        </w:rPr>
        <w:t xml:space="preserve"> возврат уплаченных средств, производится </w:t>
      </w:r>
      <w:r w:rsidRPr="00A10901">
        <w:rPr>
          <w:b/>
          <w:sz w:val="16"/>
          <w:szCs w:val="16"/>
        </w:rPr>
        <w:t>Покупателю</w:t>
      </w:r>
      <w:r w:rsidRPr="00A10901">
        <w:rPr>
          <w:sz w:val="16"/>
          <w:szCs w:val="16"/>
        </w:rPr>
        <w:t xml:space="preserve"> по мере реализации указанного </w:t>
      </w:r>
      <w:r w:rsidRPr="00A10901">
        <w:rPr>
          <w:b/>
          <w:sz w:val="16"/>
          <w:szCs w:val="16"/>
        </w:rPr>
        <w:t>Товара</w:t>
      </w:r>
      <w:r w:rsidRPr="00A10901">
        <w:rPr>
          <w:sz w:val="16"/>
          <w:szCs w:val="16"/>
        </w:rPr>
        <w:t xml:space="preserve">, а также </w:t>
      </w:r>
      <w:proofErr w:type="spellStart"/>
      <w:r w:rsidRPr="00A10901">
        <w:rPr>
          <w:b/>
          <w:sz w:val="16"/>
          <w:szCs w:val="16"/>
        </w:rPr>
        <w:t>Покупатель</w:t>
      </w:r>
      <w:r w:rsidRPr="00A10901">
        <w:rPr>
          <w:sz w:val="16"/>
          <w:szCs w:val="16"/>
        </w:rPr>
        <w:t>обязуется</w:t>
      </w:r>
      <w:proofErr w:type="spellEnd"/>
      <w:r w:rsidRPr="00A10901">
        <w:rPr>
          <w:sz w:val="16"/>
          <w:szCs w:val="16"/>
        </w:rPr>
        <w:t xml:space="preserve"> возместить убытки и издержки </w:t>
      </w:r>
      <w:r w:rsidRPr="00A10901">
        <w:rPr>
          <w:b/>
          <w:sz w:val="16"/>
          <w:szCs w:val="16"/>
        </w:rPr>
        <w:t xml:space="preserve">Продавца, </w:t>
      </w:r>
      <w:r w:rsidRPr="00A10901">
        <w:rPr>
          <w:sz w:val="16"/>
          <w:szCs w:val="16"/>
        </w:rPr>
        <w:t>связанные с исполнением условий</w:t>
      </w:r>
      <w:r w:rsidRPr="00A10901">
        <w:rPr>
          <w:b/>
          <w:sz w:val="16"/>
          <w:szCs w:val="16"/>
        </w:rPr>
        <w:t xml:space="preserve"> Договора</w:t>
      </w:r>
      <w:r w:rsidRPr="00A10901">
        <w:rPr>
          <w:sz w:val="16"/>
          <w:szCs w:val="16"/>
        </w:rPr>
        <w:t>.</w:t>
      </w:r>
    </w:p>
    <w:p w:rsidR="0098786C" w:rsidRPr="00A10901" w:rsidRDefault="0098786C" w:rsidP="009F5CE9">
      <w:pPr>
        <w:pStyle w:val="af"/>
        <w:numPr>
          <w:ilvl w:val="1"/>
          <w:numId w:val="3"/>
        </w:numPr>
        <w:jc w:val="both"/>
        <w:rPr>
          <w:b/>
          <w:i/>
          <w:color w:val="000000"/>
          <w:kern w:val="28"/>
          <w:sz w:val="16"/>
          <w:szCs w:val="16"/>
          <w:u w:val="single"/>
          <w:lang w:eastAsia="en-US"/>
        </w:rPr>
      </w:pPr>
      <w:r w:rsidRPr="00A10901">
        <w:rPr>
          <w:sz w:val="16"/>
          <w:szCs w:val="16"/>
        </w:rPr>
        <w:t xml:space="preserve">В случае недопоставки или не поставки </w:t>
      </w:r>
      <w:r w:rsidRPr="00A10901">
        <w:rPr>
          <w:b/>
          <w:sz w:val="16"/>
          <w:szCs w:val="16"/>
        </w:rPr>
        <w:t>Товара</w:t>
      </w:r>
      <w:r w:rsidRPr="00A10901">
        <w:rPr>
          <w:sz w:val="16"/>
          <w:szCs w:val="16"/>
        </w:rPr>
        <w:t xml:space="preserve"> по вине </w:t>
      </w:r>
      <w:r w:rsidRPr="00A10901">
        <w:rPr>
          <w:b/>
          <w:sz w:val="16"/>
          <w:szCs w:val="16"/>
        </w:rPr>
        <w:t>Контрагента</w:t>
      </w:r>
      <w:r w:rsidRPr="00A10901">
        <w:rPr>
          <w:sz w:val="16"/>
          <w:szCs w:val="16"/>
        </w:rPr>
        <w:t xml:space="preserve">, </w:t>
      </w:r>
      <w:r w:rsidRPr="00A10901">
        <w:rPr>
          <w:b/>
          <w:sz w:val="16"/>
          <w:szCs w:val="16"/>
        </w:rPr>
        <w:t>Покупатель</w:t>
      </w:r>
      <w:r w:rsidRPr="00A10901">
        <w:rPr>
          <w:sz w:val="16"/>
          <w:szCs w:val="16"/>
        </w:rPr>
        <w:t xml:space="preserve"> не имеет претензий к </w:t>
      </w:r>
      <w:r w:rsidRPr="00A10901">
        <w:rPr>
          <w:b/>
          <w:sz w:val="16"/>
          <w:szCs w:val="16"/>
        </w:rPr>
        <w:t>Продавцу</w:t>
      </w:r>
      <w:r w:rsidRPr="00A10901">
        <w:rPr>
          <w:sz w:val="16"/>
          <w:szCs w:val="16"/>
        </w:rPr>
        <w:t xml:space="preserve">, в свою очередь </w:t>
      </w:r>
      <w:r w:rsidRPr="00A10901">
        <w:rPr>
          <w:b/>
          <w:sz w:val="16"/>
          <w:szCs w:val="16"/>
        </w:rPr>
        <w:t>Продавец</w:t>
      </w:r>
      <w:r w:rsidRPr="00A10901">
        <w:rPr>
          <w:sz w:val="16"/>
          <w:szCs w:val="16"/>
        </w:rPr>
        <w:t xml:space="preserve"> обязуется оказать полное содействие </w:t>
      </w:r>
      <w:r w:rsidRPr="00A10901">
        <w:rPr>
          <w:b/>
          <w:sz w:val="16"/>
          <w:szCs w:val="16"/>
        </w:rPr>
        <w:t>Покупателю</w:t>
      </w:r>
      <w:r w:rsidRPr="00A10901">
        <w:rPr>
          <w:sz w:val="16"/>
          <w:szCs w:val="16"/>
        </w:rPr>
        <w:t xml:space="preserve"> в решении спорных вопросов с </w:t>
      </w:r>
      <w:r w:rsidRPr="00A10901">
        <w:rPr>
          <w:b/>
          <w:sz w:val="16"/>
          <w:szCs w:val="16"/>
        </w:rPr>
        <w:t>Контрагентом</w:t>
      </w:r>
      <w:r w:rsidRPr="00A10901">
        <w:rPr>
          <w:sz w:val="16"/>
          <w:szCs w:val="16"/>
        </w:rPr>
        <w:t xml:space="preserve">, связанных с данной недопоставкой или не поставкой </w:t>
      </w:r>
      <w:r w:rsidRPr="00A10901">
        <w:rPr>
          <w:b/>
          <w:sz w:val="16"/>
          <w:szCs w:val="16"/>
        </w:rPr>
        <w:t>Товара.</w:t>
      </w:r>
    </w:p>
    <w:p w:rsidR="0098786C" w:rsidRPr="00A10901" w:rsidRDefault="0098786C" w:rsidP="009F5CE9">
      <w:pPr>
        <w:pStyle w:val="af"/>
        <w:numPr>
          <w:ilvl w:val="1"/>
          <w:numId w:val="3"/>
        </w:numPr>
        <w:jc w:val="both"/>
        <w:rPr>
          <w:b/>
          <w:i/>
          <w:color w:val="000000"/>
          <w:kern w:val="28"/>
          <w:sz w:val="16"/>
          <w:szCs w:val="16"/>
          <w:u w:val="single"/>
          <w:lang w:eastAsia="en-US"/>
        </w:rPr>
      </w:pPr>
      <w:r w:rsidRPr="00A10901">
        <w:rPr>
          <w:b/>
          <w:color w:val="000000"/>
          <w:kern w:val="28"/>
          <w:sz w:val="16"/>
          <w:szCs w:val="16"/>
          <w:lang w:eastAsia="en-US"/>
        </w:rPr>
        <w:t>Покупатель</w:t>
      </w:r>
      <w:r w:rsidRPr="00A10901">
        <w:rPr>
          <w:color w:val="000000"/>
          <w:kern w:val="28"/>
          <w:sz w:val="16"/>
          <w:szCs w:val="16"/>
          <w:lang w:eastAsia="en-US"/>
        </w:rPr>
        <w:t xml:space="preserve"> согласен, что не может необоснованно отказаться от заказанного Товара после внесения оплаты.</w:t>
      </w:r>
    </w:p>
    <w:p w:rsidR="0098786C" w:rsidRPr="00A10901" w:rsidRDefault="0098786C" w:rsidP="001C6AFD">
      <w:pPr>
        <w:pStyle w:val="af"/>
        <w:ind w:left="360"/>
        <w:jc w:val="both"/>
        <w:rPr>
          <w:b/>
          <w:i/>
          <w:color w:val="000000"/>
          <w:kern w:val="28"/>
          <w:sz w:val="16"/>
          <w:szCs w:val="16"/>
          <w:u w:val="single"/>
          <w:lang w:eastAsia="en-US"/>
        </w:rPr>
      </w:pPr>
    </w:p>
    <w:p w:rsidR="0098786C" w:rsidRPr="00A10901" w:rsidRDefault="0098786C" w:rsidP="00FA3889">
      <w:pPr>
        <w:numPr>
          <w:ilvl w:val="0"/>
          <w:numId w:val="3"/>
        </w:numPr>
        <w:tabs>
          <w:tab w:val="left" w:pos="567"/>
        </w:tabs>
        <w:jc w:val="both"/>
        <w:rPr>
          <w:b/>
          <w:color w:val="000000"/>
          <w:kern w:val="28"/>
          <w:sz w:val="16"/>
          <w:szCs w:val="16"/>
          <w:u w:val="single"/>
          <w:lang w:eastAsia="en-US"/>
        </w:rPr>
      </w:pPr>
      <w:bookmarkStart w:id="0" w:name="_Toc361639501"/>
      <w:r w:rsidRPr="00A10901">
        <w:rPr>
          <w:b/>
          <w:color w:val="000000"/>
          <w:sz w:val="16"/>
          <w:szCs w:val="16"/>
          <w:u w:val="single"/>
        </w:rPr>
        <w:t>Разрешение</w:t>
      </w:r>
      <w:r w:rsidRPr="00A10901">
        <w:rPr>
          <w:b/>
          <w:color w:val="000000"/>
          <w:kern w:val="28"/>
          <w:sz w:val="16"/>
          <w:szCs w:val="16"/>
          <w:u w:val="single"/>
          <w:lang w:eastAsia="en-US"/>
        </w:rPr>
        <w:t xml:space="preserve"> споро</w:t>
      </w:r>
      <w:bookmarkEnd w:id="0"/>
      <w:r w:rsidRPr="00A10901">
        <w:rPr>
          <w:b/>
          <w:color w:val="000000"/>
          <w:kern w:val="28"/>
          <w:sz w:val="16"/>
          <w:szCs w:val="16"/>
          <w:u w:val="single"/>
          <w:lang w:eastAsia="en-US"/>
        </w:rPr>
        <w:t>в</w:t>
      </w:r>
    </w:p>
    <w:p w:rsidR="0098786C" w:rsidRPr="00A10901" w:rsidRDefault="0098786C" w:rsidP="00FA3889">
      <w:pPr>
        <w:pStyle w:val="af"/>
        <w:numPr>
          <w:ilvl w:val="1"/>
          <w:numId w:val="3"/>
        </w:numPr>
        <w:jc w:val="both"/>
        <w:rPr>
          <w:sz w:val="16"/>
          <w:szCs w:val="16"/>
        </w:rPr>
      </w:pPr>
      <w:r w:rsidRPr="00A10901">
        <w:rPr>
          <w:sz w:val="16"/>
          <w:szCs w:val="16"/>
        </w:rPr>
        <w:t xml:space="preserve"> Все споры и разногласия, которые могут возникнуть между </w:t>
      </w:r>
      <w:r w:rsidRPr="00A10901">
        <w:rPr>
          <w:b/>
          <w:sz w:val="16"/>
          <w:szCs w:val="16"/>
        </w:rPr>
        <w:t>Сторонами</w:t>
      </w:r>
      <w:r w:rsidRPr="00A10901">
        <w:rPr>
          <w:sz w:val="16"/>
          <w:szCs w:val="16"/>
        </w:rPr>
        <w:t xml:space="preserve"> по настоящему </w:t>
      </w:r>
      <w:r w:rsidRPr="00A10901">
        <w:rPr>
          <w:b/>
          <w:sz w:val="16"/>
          <w:szCs w:val="16"/>
        </w:rPr>
        <w:t>Договору</w:t>
      </w:r>
      <w:r w:rsidRPr="00A10901">
        <w:rPr>
          <w:sz w:val="16"/>
          <w:szCs w:val="16"/>
        </w:rPr>
        <w:t xml:space="preserve"> или в связи с ним, будут по возможности решаться путем переговоров между </w:t>
      </w:r>
      <w:r w:rsidRPr="00A10901">
        <w:rPr>
          <w:b/>
          <w:sz w:val="16"/>
          <w:szCs w:val="16"/>
        </w:rPr>
        <w:t>Сторонами</w:t>
      </w:r>
      <w:r w:rsidRPr="00A10901">
        <w:rPr>
          <w:sz w:val="16"/>
          <w:szCs w:val="16"/>
        </w:rPr>
        <w:t xml:space="preserve"> в обязательном претензионном порядке. Срок ответа на претензию должен составлять не более 20 (двадцать) рабочих дней.</w:t>
      </w:r>
    </w:p>
    <w:p w:rsidR="0098786C" w:rsidRPr="00A10901" w:rsidRDefault="0098786C" w:rsidP="00FA3889">
      <w:pPr>
        <w:pStyle w:val="af"/>
        <w:numPr>
          <w:ilvl w:val="1"/>
          <w:numId w:val="3"/>
        </w:numPr>
        <w:jc w:val="both"/>
        <w:rPr>
          <w:sz w:val="16"/>
          <w:szCs w:val="16"/>
        </w:rPr>
      </w:pPr>
      <w:r w:rsidRPr="00A10901">
        <w:rPr>
          <w:color w:val="000000"/>
          <w:sz w:val="16"/>
          <w:szCs w:val="16"/>
        </w:rPr>
        <w:t xml:space="preserve">При невозможности решения споров путем переговоров, такие споры и/или разногласия будут рассматриваться по месту нахождения Продавца. </w:t>
      </w:r>
    </w:p>
    <w:p w:rsidR="0098786C" w:rsidRPr="00A10901" w:rsidRDefault="0098786C" w:rsidP="00FA3889">
      <w:pPr>
        <w:pStyle w:val="af"/>
        <w:numPr>
          <w:ilvl w:val="1"/>
          <w:numId w:val="3"/>
        </w:numPr>
        <w:jc w:val="both"/>
        <w:rPr>
          <w:sz w:val="16"/>
          <w:szCs w:val="16"/>
        </w:rPr>
      </w:pPr>
      <w:r w:rsidRPr="00A10901">
        <w:rPr>
          <w:sz w:val="16"/>
          <w:szCs w:val="16"/>
        </w:rPr>
        <w:t xml:space="preserve">Вопросы, прямо не урегулированные настоящим </w:t>
      </w:r>
      <w:r w:rsidRPr="00A10901">
        <w:rPr>
          <w:b/>
          <w:sz w:val="16"/>
          <w:szCs w:val="16"/>
        </w:rPr>
        <w:t>Договором</w:t>
      </w:r>
      <w:r w:rsidRPr="00A10901">
        <w:rPr>
          <w:sz w:val="16"/>
          <w:szCs w:val="16"/>
        </w:rPr>
        <w:t xml:space="preserve">, регулируются в соответствии законодательством Республики Беларусь. </w:t>
      </w:r>
    </w:p>
    <w:p w:rsidR="0098786C" w:rsidRPr="00A10901" w:rsidRDefault="0098786C" w:rsidP="00CE3247">
      <w:pPr>
        <w:pStyle w:val="7"/>
        <w:numPr>
          <w:ilvl w:val="0"/>
          <w:numId w:val="3"/>
        </w:numPr>
        <w:spacing w:before="120"/>
        <w:jc w:val="both"/>
        <w:rPr>
          <w:rFonts w:ascii="Times New Roman" w:hAnsi="Times New Roman"/>
          <w:color w:val="000000"/>
          <w:sz w:val="16"/>
          <w:szCs w:val="16"/>
          <w:u w:val="single"/>
        </w:rPr>
      </w:pPr>
      <w:r w:rsidRPr="00A10901">
        <w:rPr>
          <w:rFonts w:ascii="Times New Roman" w:hAnsi="Times New Roman"/>
          <w:color w:val="000000"/>
          <w:sz w:val="16"/>
          <w:szCs w:val="16"/>
          <w:u w:val="single"/>
        </w:rPr>
        <w:t>Форс-мажорные обстоятельства</w:t>
      </w:r>
    </w:p>
    <w:p w:rsidR="0098786C" w:rsidRPr="00A10901" w:rsidRDefault="0098786C" w:rsidP="000F374E">
      <w:pPr>
        <w:pStyle w:val="af"/>
        <w:numPr>
          <w:ilvl w:val="1"/>
          <w:numId w:val="3"/>
        </w:numPr>
        <w:suppressAutoHyphens/>
        <w:autoSpaceDE w:val="0"/>
        <w:jc w:val="both"/>
        <w:rPr>
          <w:sz w:val="16"/>
          <w:szCs w:val="16"/>
        </w:rPr>
      </w:pPr>
      <w:bookmarkStart w:id="1" w:name="_Toc361639503"/>
      <w:r w:rsidRPr="00A10901">
        <w:rPr>
          <w:b/>
          <w:sz w:val="16"/>
          <w:szCs w:val="16"/>
        </w:rPr>
        <w:t>Стороны</w:t>
      </w:r>
      <w:r w:rsidRPr="00A10901">
        <w:rPr>
          <w:sz w:val="16"/>
          <w:szCs w:val="16"/>
        </w:rPr>
        <w:t xml:space="preserve"> освобождаются от ответственности за полное или частичное неисполнение обязательств по настоящему </w:t>
      </w:r>
      <w:r w:rsidRPr="00A10901">
        <w:rPr>
          <w:b/>
          <w:sz w:val="16"/>
          <w:szCs w:val="16"/>
        </w:rPr>
        <w:t>Договору</w:t>
      </w:r>
      <w:r w:rsidRPr="00A10901">
        <w:rPr>
          <w:sz w:val="16"/>
          <w:szCs w:val="16"/>
        </w:rPr>
        <w:t>, если неисполнение этих обязательств явилось следствием обстоятельств непреодолимой силы (форс-мажор).</w:t>
      </w:r>
    </w:p>
    <w:p w:rsidR="0098786C" w:rsidRPr="00A10901" w:rsidRDefault="0098786C" w:rsidP="001C6AFD">
      <w:pPr>
        <w:pStyle w:val="af"/>
        <w:suppressAutoHyphens/>
        <w:autoSpaceDE w:val="0"/>
        <w:ind w:left="360"/>
        <w:jc w:val="both"/>
        <w:rPr>
          <w:sz w:val="16"/>
          <w:szCs w:val="16"/>
        </w:rPr>
      </w:pPr>
    </w:p>
    <w:p w:rsidR="0098786C" w:rsidRPr="00A10901" w:rsidRDefault="0098786C" w:rsidP="00067315">
      <w:pPr>
        <w:numPr>
          <w:ilvl w:val="0"/>
          <w:numId w:val="4"/>
        </w:numPr>
        <w:jc w:val="both"/>
        <w:rPr>
          <w:b/>
          <w:color w:val="000000"/>
          <w:kern w:val="28"/>
          <w:sz w:val="16"/>
          <w:szCs w:val="16"/>
          <w:u w:val="single"/>
          <w:lang w:eastAsia="en-US"/>
        </w:rPr>
      </w:pPr>
      <w:r w:rsidRPr="00A10901">
        <w:rPr>
          <w:b/>
          <w:color w:val="000000"/>
          <w:kern w:val="28"/>
          <w:sz w:val="16"/>
          <w:szCs w:val="16"/>
          <w:u w:val="single"/>
          <w:lang w:eastAsia="en-US"/>
        </w:rPr>
        <w:t xml:space="preserve">Срок действия и условия </w:t>
      </w:r>
      <w:bookmarkEnd w:id="1"/>
      <w:r w:rsidRPr="00A10901">
        <w:rPr>
          <w:b/>
          <w:color w:val="000000"/>
          <w:kern w:val="28"/>
          <w:sz w:val="16"/>
          <w:szCs w:val="16"/>
          <w:u w:val="single"/>
          <w:lang w:eastAsia="en-US"/>
        </w:rPr>
        <w:t>расторжения договора</w:t>
      </w:r>
    </w:p>
    <w:p w:rsidR="0098786C" w:rsidRPr="00A10901" w:rsidRDefault="0098786C" w:rsidP="000F374E">
      <w:pPr>
        <w:pStyle w:val="af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A10901">
        <w:rPr>
          <w:sz w:val="16"/>
          <w:szCs w:val="16"/>
        </w:rPr>
        <w:t>Настоящим Стороны заявляют, что на момент акцепта условий настоящего Договора они обладают всеми полномочиями на его заключение и исполнение его условий.</w:t>
      </w:r>
    </w:p>
    <w:p w:rsidR="0098786C" w:rsidRPr="00A10901" w:rsidRDefault="0098786C" w:rsidP="000F374E">
      <w:pPr>
        <w:pStyle w:val="af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A10901">
        <w:rPr>
          <w:sz w:val="16"/>
          <w:szCs w:val="16"/>
        </w:rPr>
        <w:t xml:space="preserve">Настоящий </w:t>
      </w:r>
      <w:r w:rsidRPr="00A10901">
        <w:rPr>
          <w:b/>
          <w:sz w:val="16"/>
          <w:szCs w:val="16"/>
        </w:rPr>
        <w:t>Договор является публичной офертой,</w:t>
      </w:r>
      <w:r w:rsidRPr="00A10901">
        <w:rPr>
          <w:sz w:val="16"/>
          <w:szCs w:val="16"/>
        </w:rPr>
        <w:t xml:space="preserve"> вступает в силу с момента его опубликования на сайте </w:t>
      </w:r>
      <w:proofErr w:type="spellStart"/>
      <w:r w:rsidRPr="00A10901">
        <w:rPr>
          <w:b/>
          <w:sz w:val="16"/>
          <w:szCs w:val="16"/>
        </w:rPr>
        <w:t>Продавца</w:t>
      </w:r>
      <w:r w:rsidRPr="00A10901">
        <w:rPr>
          <w:sz w:val="16"/>
          <w:szCs w:val="16"/>
        </w:rPr>
        <w:t>в</w:t>
      </w:r>
      <w:proofErr w:type="spellEnd"/>
      <w:r w:rsidRPr="00A10901">
        <w:rPr>
          <w:sz w:val="16"/>
          <w:szCs w:val="16"/>
        </w:rPr>
        <w:t xml:space="preserve"> сети Интернет по адресу</w:t>
      </w:r>
      <w:hyperlink r:id="rId11" w:history="1">
        <w:r w:rsidRPr="00A10901">
          <w:rPr>
            <w:rStyle w:val="aa"/>
            <w:b/>
            <w:sz w:val="16"/>
            <w:szCs w:val="16"/>
            <w:lang w:val="en-US"/>
          </w:rPr>
          <w:t>www</w:t>
        </w:r>
        <w:r w:rsidRPr="00A10901">
          <w:rPr>
            <w:rStyle w:val="aa"/>
            <w:b/>
            <w:sz w:val="16"/>
            <w:szCs w:val="16"/>
          </w:rPr>
          <w:t>.</w:t>
        </w:r>
        <w:r w:rsidRPr="00A10901">
          <w:rPr>
            <w:rStyle w:val="aa"/>
            <w:b/>
            <w:sz w:val="16"/>
            <w:szCs w:val="16"/>
            <w:lang w:val="en-US"/>
          </w:rPr>
          <w:t>jet</w:t>
        </w:r>
        <w:r w:rsidRPr="00A10901">
          <w:rPr>
            <w:rStyle w:val="aa"/>
            <w:b/>
            <w:sz w:val="16"/>
            <w:szCs w:val="16"/>
          </w:rPr>
          <w:t>.</w:t>
        </w:r>
        <w:r w:rsidRPr="00A10901">
          <w:rPr>
            <w:rStyle w:val="aa"/>
            <w:b/>
            <w:sz w:val="16"/>
            <w:szCs w:val="16"/>
            <w:lang w:val="en-US"/>
          </w:rPr>
          <w:t>com</w:t>
        </w:r>
        <w:r w:rsidRPr="00A10901">
          <w:rPr>
            <w:rStyle w:val="aa"/>
            <w:b/>
            <w:sz w:val="16"/>
            <w:szCs w:val="16"/>
          </w:rPr>
          <w:t>.</w:t>
        </w:r>
        <w:proofErr w:type="spellStart"/>
        <w:r w:rsidRPr="00A10901">
          <w:rPr>
            <w:rStyle w:val="aa"/>
            <w:b/>
            <w:sz w:val="16"/>
            <w:szCs w:val="16"/>
            <w:lang w:val="en-US"/>
          </w:rPr>
          <w:t>kz</w:t>
        </w:r>
        <w:proofErr w:type="spellEnd"/>
      </w:hyperlink>
      <w:r w:rsidRPr="00A10901">
        <w:rPr>
          <w:b/>
          <w:sz w:val="16"/>
          <w:szCs w:val="16"/>
        </w:rPr>
        <w:t>. и действует бессрочно.</w:t>
      </w:r>
    </w:p>
    <w:p w:rsidR="0098786C" w:rsidRPr="00A10901" w:rsidRDefault="0098786C" w:rsidP="000F374E">
      <w:pPr>
        <w:pStyle w:val="af"/>
        <w:numPr>
          <w:ilvl w:val="1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A10901">
        <w:rPr>
          <w:b/>
          <w:sz w:val="16"/>
          <w:szCs w:val="16"/>
        </w:rPr>
        <w:t>Договор,</w:t>
      </w:r>
      <w:r w:rsidRPr="00A10901">
        <w:rPr>
          <w:sz w:val="16"/>
          <w:szCs w:val="16"/>
        </w:rPr>
        <w:t xml:space="preserve"> может быть, расторгнут в одностороннем порядке по инициативе Покупателя после письменного уведомления с указанием причин, направленного в адрес </w:t>
      </w:r>
      <w:r w:rsidRPr="00A10901">
        <w:rPr>
          <w:b/>
          <w:sz w:val="16"/>
          <w:szCs w:val="16"/>
        </w:rPr>
        <w:t>Продавца</w:t>
      </w:r>
      <w:r w:rsidRPr="00A10901">
        <w:rPr>
          <w:sz w:val="16"/>
          <w:szCs w:val="16"/>
        </w:rPr>
        <w:t xml:space="preserve"> не менее чем за 30 (тридцать) календарных дней до фактического срока расторжения </w:t>
      </w:r>
      <w:r w:rsidRPr="00A10901">
        <w:rPr>
          <w:b/>
          <w:sz w:val="16"/>
          <w:szCs w:val="16"/>
        </w:rPr>
        <w:t>Договора</w:t>
      </w:r>
      <w:r w:rsidRPr="00A10901">
        <w:rPr>
          <w:sz w:val="16"/>
          <w:szCs w:val="16"/>
        </w:rPr>
        <w:t>. Все взаиморасчеты должны быть проведены в течение 30 дней со дня расторжения.</w:t>
      </w:r>
    </w:p>
    <w:p w:rsidR="0098786C" w:rsidRPr="00A10901" w:rsidRDefault="0098786C" w:rsidP="001C6AFD">
      <w:pPr>
        <w:pStyle w:val="a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jc w:val="both"/>
        <w:rPr>
          <w:sz w:val="16"/>
          <w:szCs w:val="16"/>
        </w:rPr>
      </w:pPr>
    </w:p>
    <w:p w:rsidR="0098786C" w:rsidRPr="00A10901" w:rsidRDefault="0098786C" w:rsidP="009F5CE9">
      <w:pPr>
        <w:numPr>
          <w:ilvl w:val="0"/>
          <w:numId w:val="4"/>
        </w:numPr>
        <w:jc w:val="both"/>
        <w:rPr>
          <w:b/>
          <w:color w:val="000000"/>
          <w:kern w:val="28"/>
          <w:sz w:val="16"/>
          <w:szCs w:val="16"/>
          <w:u w:val="single"/>
          <w:lang w:eastAsia="en-US"/>
        </w:rPr>
      </w:pPr>
      <w:bookmarkStart w:id="2" w:name="_Toc361639504"/>
      <w:r w:rsidRPr="00A10901">
        <w:rPr>
          <w:b/>
          <w:color w:val="000000"/>
          <w:sz w:val="16"/>
          <w:szCs w:val="16"/>
          <w:u w:val="single"/>
        </w:rPr>
        <w:t>Прочие</w:t>
      </w:r>
      <w:r w:rsidRPr="00A10901">
        <w:rPr>
          <w:b/>
          <w:color w:val="000000"/>
          <w:kern w:val="28"/>
          <w:sz w:val="16"/>
          <w:szCs w:val="16"/>
          <w:u w:val="single"/>
          <w:lang w:eastAsia="en-US"/>
        </w:rPr>
        <w:t xml:space="preserve"> условия</w:t>
      </w:r>
      <w:bookmarkEnd w:id="2"/>
    </w:p>
    <w:p w:rsidR="0098786C" w:rsidRPr="00A10901" w:rsidRDefault="0098786C" w:rsidP="000F374E">
      <w:pPr>
        <w:pStyle w:val="af"/>
        <w:numPr>
          <w:ilvl w:val="1"/>
          <w:numId w:val="4"/>
        </w:numPr>
        <w:jc w:val="both"/>
        <w:outlineLvl w:val="2"/>
        <w:rPr>
          <w:color w:val="000000"/>
          <w:sz w:val="16"/>
          <w:szCs w:val="16"/>
          <w:lang w:eastAsia="en-US"/>
        </w:rPr>
      </w:pPr>
      <w:r w:rsidRPr="00A10901">
        <w:rPr>
          <w:color w:val="000000"/>
          <w:sz w:val="16"/>
          <w:szCs w:val="16"/>
          <w:lang w:eastAsia="en-US"/>
        </w:rPr>
        <w:t xml:space="preserve">Любая из </w:t>
      </w:r>
      <w:r w:rsidRPr="00A10901">
        <w:rPr>
          <w:b/>
          <w:color w:val="000000"/>
          <w:sz w:val="16"/>
          <w:szCs w:val="16"/>
          <w:lang w:eastAsia="en-US"/>
        </w:rPr>
        <w:t>Сторон</w:t>
      </w:r>
      <w:r w:rsidRPr="00A10901">
        <w:rPr>
          <w:color w:val="000000"/>
          <w:sz w:val="16"/>
          <w:szCs w:val="16"/>
          <w:lang w:eastAsia="en-US"/>
        </w:rPr>
        <w:t xml:space="preserve"> вправе передавать свои права и обязанности по настоящему </w:t>
      </w:r>
      <w:r w:rsidRPr="00A10901">
        <w:rPr>
          <w:b/>
          <w:color w:val="000000"/>
          <w:sz w:val="16"/>
          <w:szCs w:val="16"/>
          <w:lang w:eastAsia="en-US"/>
        </w:rPr>
        <w:t>Договору</w:t>
      </w:r>
      <w:r w:rsidRPr="00A10901">
        <w:rPr>
          <w:color w:val="000000"/>
          <w:sz w:val="16"/>
          <w:szCs w:val="16"/>
          <w:lang w:eastAsia="en-US"/>
        </w:rPr>
        <w:t xml:space="preserve"> третьей </w:t>
      </w:r>
      <w:r w:rsidRPr="00A10901">
        <w:rPr>
          <w:b/>
          <w:color w:val="000000"/>
          <w:sz w:val="16"/>
          <w:szCs w:val="16"/>
          <w:lang w:eastAsia="en-US"/>
        </w:rPr>
        <w:t xml:space="preserve">Стороне </w:t>
      </w:r>
      <w:r w:rsidRPr="00A10901">
        <w:rPr>
          <w:color w:val="000000"/>
          <w:sz w:val="16"/>
          <w:szCs w:val="16"/>
          <w:lang w:eastAsia="en-US"/>
        </w:rPr>
        <w:t xml:space="preserve">только с письменного согласия другой </w:t>
      </w:r>
      <w:r w:rsidRPr="00A10901">
        <w:rPr>
          <w:b/>
          <w:color w:val="000000"/>
          <w:sz w:val="16"/>
          <w:szCs w:val="16"/>
          <w:lang w:eastAsia="en-US"/>
        </w:rPr>
        <w:t>Стороны</w:t>
      </w:r>
      <w:r w:rsidRPr="00A10901">
        <w:rPr>
          <w:color w:val="000000"/>
          <w:sz w:val="16"/>
          <w:szCs w:val="16"/>
          <w:lang w:eastAsia="en-US"/>
        </w:rPr>
        <w:t>.</w:t>
      </w:r>
    </w:p>
    <w:p w:rsidR="0098786C" w:rsidRPr="00A10901" w:rsidRDefault="0098786C" w:rsidP="000F374E">
      <w:pPr>
        <w:pStyle w:val="af"/>
        <w:numPr>
          <w:ilvl w:val="1"/>
          <w:numId w:val="4"/>
        </w:numPr>
        <w:jc w:val="both"/>
        <w:outlineLvl w:val="2"/>
        <w:rPr>
          <w:color w:val="000000"/>
          <w:sz w:val="16"/>
          <w:szCs w:val="16"/>
          <w:lang w:eastAsia="en-US"/>
        </w:rPr>
      </w:pPr>
      <w:r w:rsidRPr="00A10901">
        <w:rPr>
          <w:color w:val="000000"/>
          <w:sz w:val="16"/>
          <w:szCs w:val="16"/>
          <w:lang w:eastAsia="en-US"/>
        </w:rPr>
        <w:t xml:space="preserve">Подписание настоящего </w:t>
      </w:r>
      <w:r w:rsidRPr="00A10901">
        <w:rPr>
          <w:b/>
          <w:color w:val="000000"/>
          <w:sz w:val="16"/>
          <w:szCs w:val="16"/>
          <w:lang w:eastAsia="en-US"/>
        </w:rPr>
        <w:t>Договора</w:t>
      </w:r>
      <w:r w:rsidRPr="00A10901">
        <w:rPr>
          <w:color w:val="000000"/>
          <w:sz w:val="16"/>
          <w:szCs w:val="16"/>
          <w:lang w:eastAsia="en-US"/>
        </w:rPr>
        <w:t xml:space="preserve"> делает недействительными все достигнутые ранее соглашения между </w:t>
      </w:r>
      <w:r w:rsidRPr="00A10901">
        <w:rPr>
          <w:b/>
          <w:color w:val="000000"/>
          <w:sz w:val="16"/>
          <w:szCs w:val="16"/>
          <w:lang w:eastAsia="en-US"/>
        </w:rPr>
        <w:t>Сторонами</w:t>
      </w:r>
      <w:r w:rsidRPr="00A10901">
        <w:rPr>
          <w:color w:val="000000"/>
          <w:sz w:val="16"/>
          <w:szCs w:val="16"/>
          <w:lang w:eastAsia="en-US"/>
        </w:rPr>
        <w:t xml:space="preserve"> по отношению к настоящему </w:t>
      </w:r>
      <w:r w:rsidRPr="00A10901">
        <w:rPr>
          <w:b/>
          <w:color w:val="000000"/>
          <w:sz w:val="16"/>
          <w:szCs w:val="16"/>
          <w:lang w:eastAsia="en-US"/>
        </w:rPr>
        <w:t>Договору</w:t>
      </w:r>
      <w:r w:rsidRPr="00A10901">
        <w:rPr>
          <w:color w:val="000000"/>
          <w:sz w:val="16"/>
          <w:szCs w:val="16"/>
          <w:lang w:eastAsia="en-US"/>
        </w:rPr>
        <w:t>.</w:t>
      </w:r>
    </w:p>
    <w:p w:rsidR="0098786C" w:rsidRPr="00A10901" w:rsidRDefault="0098786C" w:rsidP="000F374E">
      <w:pPr>
        <w:pStyle w:val="af"/>
        <w:numPr>
          <w:ilvl w:val="1"/>
          <w:numId w:val="4"/>
        </w:numPr>
        <w:jc w:val="both"/>
        <w:outlineLvl w:val="2"/>
        <w:rPr>
          <w:color w:val="000000"/>
          <w:sz w:val="16"/>
          <w:szCs w:val="16"/>
          <w:lang w:eastAsia="en-US"/>
        </w:rPr>
      </w:pPr>
      <w:r w:rsidRPr="00A10901">
        <w:rPr>
          <w:color w:val="000000"/>
          <w:sz w:val="16"/>
          <w:szCs w:val="16"/>
          <w:lang w:eastAsia="en-US"/>
        </w:rPr>
        <w:t xml:space="preserve">Все документы и приложения к настоящему </w:t>
      </w:r>
      <w:r w:rsidRPr="00A10901">
        <w:rPr>
          <w:b/>
          <w:color w:val="000000"/>
          <w:sz w:val="16"/>
          <w:szCs w:val="16"/>
          <w:lang w:eastAsia="en-US"/>
        </w:rPr>
        <w:t>Договору</w:t>
      </w:r>
      <w:r w:rsidRPr="00A10901">
        <w:rPr>
          <w:color w:val="000000"/>
          <w:sz w:val="16"/>
          <w:szCs w:val="16"/>
          <w:lang w:eastAsia="en-US"/>
        </w:rPr>
        <w:t xml:space="preserve"> являются его неотъемлемой частью и будут иметь ту же юридическую силу, что и настоящий </w:t>
      </w:r>
      <w:r w:rsidRPr="00A10901">
        <w:rPr>
          <w:b/>
          <w:color w:val="000000"/>
          <w:sz w:val="16"/>
          <w:szCs w:val="16"/>
          <w:lang w:eastAsia="en-US"/>
        </w:rPr>
        <w:t>Договор</w:t>
      </w:r>
      <w:r w:rsidRPr="00A10901">
        <w:rPr>
          <w:color w:val="000000"/>
          <w:sz w:val="16"/>
          <w:szCs w:val="16"/>
          <w:lang w:eastAsia="en-US"/>
        </w:rPr>
        <w:t>.</w:t>
      </w:r>
    </w:p>
    <w:p w:rsidR="0098786C" w:rsidRPr="00A10901" w:rsidRDefault="0098786C" w:rsidP="000F374E">
      <w:pPr>
        <w:pStyle w:val="21"/>
        <w:numPr>
          <w:ilvl w:val="1"/>
          <w:numId w:val="4"/>
        </w:numPr>
        <w:tabs>
          <w:tab w:val="clear" w:pos="810"/>
          <w:tab w:val="left" w:pos="-2127"/>
          <w:tab w:val="left" w:pos="-1701"/>
          <w:tab w:val="left" w:pos="0"/>
        </w:tabs>
        <w:rPr>
          <w:rFonts w:ascii="Times New Roman" w:hAnsi="Times New Roman"/>
          <w:color w:val="000000"/>
          <w:sz w:val="16"/>
          <w:szCs w:val="16"/>
        </w:rPr>
      </w:pPr>
      <w:r w:rsidRPr="00A10901">
        <w:rPr>
          <w:rFonts w:ascii="Times New Roman" w:hAnsi="Times New Roman"/>
          <w:color w:val="000000"/>
          <w:sz w:val="16"/>
          <w:szCs w:val="16"/>
          <w:lang w:eastAsia="en-US"/>
        </w:rPr>
        <w:t xml:space="preserve">Настоящий </w:t>
      </w:r>
      <w:r w:rsidRPr="00A10901">
        <w:rPr>
          <w:rFonts w:ascii="Times New Roman" w:hAnsi="Times New Roman"/>
          <w:b/>
          <w:color w:val="000000"/>
          <w:sz w:val="16"/>
          <w:szCs w:val="16"/>
          <w:lang w:eastAsia="en-US"/>
        </w:rPr>
        <w:t xml:space="preserve">Договор </w:t>
      </w:r>
      <w:r w:rsidRPr="00A10901">
        <w:rPr>
          <w:rFonts w:ascii="Times New Roman" w:hAnsi="Times New Roman"/>
          <w:color w:val="000000"/>
          <w:sz w:val="16"/>
          <w:szCs w:val="16"/>
          <w:lang w:eastAsia="en-US"/>
        </w:rPr>
        <w:t xml:space="preserve">составлен в двух экземплярах, на русском языке, по одному экземпляру для каждой из </w:t>
      </w:r>
      <w:r w:rsidRPr="00A10901">
        <w:rPr>
          <w:rFonts w:ascii="Times New Roman" w:hAnsi="Times New Roman"/>
          <w:b/>
          <w:color w:val="000000"/>
          <w:sz w:val="16"/>
          <w:szCs w:val="16"/>
          <w:lang w:eastAsia="en-US"/>
        </w:rPr>
        <w:t>Сторон</w:t>
      </w:r>
      <w:r w:rsidRPr="00A10901">
        <w:rPr>
          <w:rFonts w:ascii="Times New Roman" w:hAnsi="Times New Roman"/>
          <w:color w:val="000000"/>
          <w:sz w:val="16"/>
          <w:szCs w:val="16"/>
          <w:lang w:eastAsia="en-US"/>
        </w:rPr>
        <w:t xml:space="preserve">, </w:t>
      </w:r>
      <w:r w:rsidRPr="00A10901">
        <w:rPr>
          <w:rFonts w:ascii="Times New Roman" w:hAnsi="Times New Roman"/>
          <w:color w:val="000000"/>
          <w:sz w:val="16"/>
          <w:szCs w:val="16"/>
        </w:rPr>
        <w:t xml:space="preserve">при этом </w:t>
      </w:r>
      <w:r w:rsidRPr="00A10901">
        <w:rPr>
          <w:rFonts w:ascii="Times New Roman" w:hAnsi="Times New Roman"/>
          <w:b/>
          <w:color w:val="000000"/>
          <w:sz w:val="16"/>
          <w:szCs w:val="16"/>
        </w:rPr>
        <w:t>Стороны</w:t>
      </w:r>
      <w:r w:rsidRPr="00A10901">
        <w:rPr>
          <w:rFonts w:ascii="Times New Roman" w:hAnsi="Times New Roman"/>
          <w:color w:val="000000"/>
          <w:sz w:val="16"/>
          <w:szCs w:val="16"/>
        </w:rPr>
        <w:t xml:space="preserve"> согласны, что факсимильный (сканированный) экземпляр </w:t>
      </w:r>
      <w:r w:rsidRPr="00A10901">
        <w:rPr>
          <w:rFonts w:ascii="Times New Roman" w:hAnsi="Times New Roman"/>
          <w:b/>
          <w:color w:val="000000"/>
          <w:sz w:val="16"/>
          <w:szCs w:val="16"/>
        </w:rPr>
        <w:t>Договора</w:t>
      </w:r>
      <w:r w:rsidRPr="00A10901">
        <w:rPr>
          <w:rFonts w:ascii="Times New Roman" w:hAnsi="Times New Roman"/>
          <w:color w:val="000000"/>
          <w:sz w:val="16"/>
          <w:szCs w:val="16"/>
        </w:rPr>
        <w:t xml:space="preserve"> (подписанный и заверенный печатью) имеет такую же юридическую силу, как и оригинал.</w:t>
      </w:r>
    </w:p>
    <w:p w:rsidR="0098786C" w:rsidRPr="00A10901" w:rsidRDefault="0098786C" w:rsidP="00CE3247">
      <w:pPr>
        <w:jc w:val="both"/>
        <w:rPr>
          <w:color w:val="000000"/>
          <w:kern w:val="28"/>
          <w:sz w:val="16"/>
          <w:szCs w:val="16"/>
          <w:lang w:eastAsia="en-US"/>
        </w:rPr>
      </w:pPr>
      <w:bookmarkStart w:id="3" w:name="_Toc361639505"/>
      <w:r w:rsidRPr="00A10901">
        <w:rPr>
          <w:b/>
          <w:color w:val="000000"/>
          <w:kern w:val="28"/>
          <w:sz w:val="16"/>
          <w:szCs w:val="16"/>
          <w:u w:val="single"/>
          <w:lang w:eastAsia="en-US"/>
        </w:rPr>
        <w:t xml:space="preserve">10. </w:t>
      </w:r>
      <w:r w:rsidRPr="00A10901">
        <w:rPr>
          <w:b/>
          <w:color w:val="000000"/>
          <w:sz w:val="16"/>
          <w:szCs w:val="16"/>
          <w:u w:val="single"/>
        </w:rPr>
        <w:t>ЮРИДИЧЕСКИЕ</w:t>
      </w:r>
      <w:r w:rsidRPr="00A10901">
        <w:rPr>
          <w:b/>
          <w:color w:val="000000"/>
          <w:kern w:val="28"/>
          <w:sz w:val="16"/>
          <w:szCs w:val="16"/>
          <w:u w:val="single"/>
          <w:lang w:eastAsia="en-US"/>
        </w:rPr>
        <w:t xml:space="preserve"> АДРЕСА И БАНКОВСКИЕ РЕКВИЗИТЫ СТОРОН</w:t>
      </w:r>
    </w:p>
    <w:p w:rsidR="0098786C" w:rsidRPr="00A10901" w:rsidRDefault="0098786C" w:rsidP="00CE3247">
      <w:pPr>
        <w:jc w:val="both"/>
        <w:rPr>
          <w:color w:val="000000"/>
          <w:kern w:val="28"/>
          <w:sz w:val="16"/>
          <w:szCs w:val="16"/>
          <w:lang w:eastAsia="en-US"/>
        </w:rPr>
      </w:pPr>
    </w:p>
    <w:tbl>
      <w:tblPr>
        <w:tblpPr w:leftFromText="180" w:rightFromText="180" w:vertAnchor="text" w:tblpX="-176" w:tblpY="1"/>
        <w:tblOverlap w:val="never"/>
        <w:tblW w:w="10236" w:type="dxa"/>
        <w:tblLayout w:type="fixed"/>
        <w:tblLook w:val="0000" w:firstRow="0" w:lastRow="0" w:firstColumn="0" w:lastColumn="0" w:noHBand="0" w:noVBand="0"/>
      </w:tblPr>
      <w:tblGrid>
        <w:gridCol w:w="4699"/>
        <w:gridCol w:w="5537"/>
      </w:tblGrid>
      <w:tr w:rsidR="0098786C" w:rsidRPr="00A10901" w:rsidTr="00F80ED7">
        <w:trPr>
          <w:trHeight w:val="144"/>
        </w:trPr>
        <w:tc>
          <w:tcPr>
            <w:tcW w:w="4699" w:type="dxa"/>
          </w:tcPr>
          <w:p w:rsidR="0098786C" w:rsidRDefault="0098786C" w:rsidP="00F80ED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0859B8">
              <w:rPr>
                <w:b/>
                <w:sz w:val="16"/>
                <w:szCs w:val="16"/>
              </w:rPr>
              <w:t>Покупатель:</w:t>
            </w:r>
          </w:p>
          <w:p w:rsidR="00AC2D35" w:rsidRPr="000859B8" w:rsidRDefault="00AC2D35" w:rsidP="00F80ED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9D725E" w:rsidRPr="00914B2D" w:rsidRDefault="009D725E" w:rsidP="00914B2D">
            <w:pPr>
              <w:spacing w:after="200"/>
              <w:rPr>
                <w:b/>
                <w:sz w:val="16"/>
                <w:szCs w:val="16"/>
              </w:rPr>
            </w:pPr>
            <w:bookmarkStart w:id="4" w:name="_GoBack"/>
            <w:bookmarkEnd w:id="4"/>
          </w:p>
        </w:tc>
        <w:tc>
          <w:tcPr>
            <w:tcW w:w="5537" w:type="dxa"/>
          </w:tcPr>
          <w:p w:rsidR="0098786C" w:rsidRPr="00A10901" w:rsidRDefault="0098786C" w:rsidP="00F80ED7">
            <w:pPr>
              <w:pStyle w:val="31"/>
              <w:spacing w:after="0"/>
              <w:ind w:right="-62"/>
              <w:jc w:val="both"/>
              <w:rPr>
                <w:b/>
              </w:rPr>
            </w:pPr>
            <w:r w:rsidRPr="00A10901">
              <w:rPr>
                <w:b/>
              </w:rPr>
              <w:t>Продавец:</w:t>
            </w:r>
          </w:p>
          <w:p w:rsidR="00035245" w:rsidRPr="00A10901" w:rsidRDefault="00035245" w:rsidP="00F80ED7">
            <w:pPr>
              <w:pStyle w:val="31"/>
              <w:spacing w:after="0"/>
              <w:ind w:right="-62"/>
              <w:jc w:val="both"/>
              <w:rPr>
                <w:b/>
              </w:rPr>
            </w:pPr>
          </w:p>
          <w:p w:rsidR="00035245" w:rsidRPr="00A10901" w:rsidRDefault="00035245" w:rsidP="00F80ED7">
            <w:pPr>
              <w:jc w:val="both"/>
              <w:rPr>
                <w:sz w:val="16"/>
                <w:szCs w:val="16"/>
              </w:rPr>
            </w:pPr>
            <w:r w:rsidRPr="00A10901">
              <w:rPr>
                <w:b/>
                <w:bCs/>
                <w:color w:val="000000"/>
                <w:sz w:val="16"/>
                <w:szCs w:val="16"/>
              </w:rPr>
              <w:t>ООО «</w:t>
            </w:r>
            <w:proofErr w:type="spellStart"/>
            <w:r w:rsidRPr="00A10901">
              <w:rPr>
                <w:b/>
                <w:bCs/>
                <w:color w:val="000000"/>
                <w:sz w:val="16"/>
                <w:szCs w:val="16"/>
              </w:rPr>
              <w:t>Джет</w:t>
            </w:r>
            <w:proofErr w:type="spellEnd"/>
            <w:r w:rsidRPr="00A10901">
              <w:rPr>
                <w:b/>
                <w:bCs/>
                <w:color w:val="000000"/>
                <w:sz w:val="16"/>
                <w:szCs w:val="16"/>
              </w:rPr>
              <w:t xml:space="preserve"> Логистик»</w:t>
            </w:r>
          </w:p>
          <w:p w:rsidR="00035245" w:rsidRPr="00A10901" w:rsidRDefault="00035245" w:rsidP="00F80ED7">
            <w:pPr>
              <w:jc w:val="both"/>
              <w:rPr>
                <w:sz w:val="16"/>
                <w:szCs w:val="16"/>
              </w:rPr>
            </w:pPr>
            <w:r w:rsidRPr="00A10901">
              <w:rPr>
                <w:b/>
                <w:bCs/>
                <w:color w:val="000000"/>
                <w:sz w:val="16"/>
                <w:szCs w:val="16"/>
              </w:rPr>
              <w:t>УНП 193200595</w:t>
            </w:r>
          </w:p>
          <w:p w:rsidR="00035245" w:rsidRPr="00A10901" w:rsidRDefault="00035245" w:rsidP="00F80ED7">
            <w:pPr>
              <w:jc w:val="both"/>
              <w:rPr>
                <w:sz w:val="16"/>
                <w:szCs w:val="16"/>
              </w:rPr>
            </w:pPr>
            <w:r w:rsidRPr="00A10901">
              <w:rPr>
                <w:b/>
                <w:bCs/>
                <w:color w:val="000000"/>
                <w:sz w:val="16"/>
                <w:szCs w:val="16"/>
              </w:rPr>
              <w:t>220005, г. Минск, ул. Платонова д.18,оф.2</w:t>
            </w:r>
          </w:p>
          <w:p w:rsidR="00035245" w:rsidRPr="00A10901" w:rsidRDefault="00035245" w:rsidP="00F80ED7">
            <w:pPr>
              <w:jc w:val="both"/>
              <w:rPr>
                <w:sz w:val="16"/>
                <w:szCs w:val="16"/>
              </w:rPr>
            </w:pPr>
            <w:proofErr w:type="gramStart"/>
            <w:r w:rsidRPr="00A10901">
              <w:rPr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A10901">
              <w:rPr>
                <w:b/>
                <w:bCs/>
                <w:color w:val="000000"/>
                <w:sz w:val="16"/>
                <w:szCs w:val="16"/>
              </w:rPr>
              <w:t>/с в рос. руб. BY75BPSB30123091620276430000</w:t>
            </w:r>
          </w:p>
          <w:p w:rsidR="00035245" w:rsidRPr="00A10901" w:rsidRDefault="00035245" w:rsidP="00F80ED7">
            <w:pPr>
              <w:jc w:val="both"/>
              <w:rPr>
                <w:sz w:val="16"/>
                <w:szCs w:val="16"/>
              </w:rPr>
            </w:pPr>
            <w:proofErr w:type="gramStart"/>
            <w:r w:rsidRPr="00A10901">
              <w:rPr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A10901">
              <w:rPr>
                <w:b/>
                <w:bCs/>
                <w:color w:val="000000"/>
                <w:sz w:val="16"/>
                <w:szCs w:val="16"/>
              </w:rPr>
              <w:t>/с в бел. руб. BY28BPSB30123091620149330000</w:t>
            </w:r>
          </w:p>
          <w:p w:rsidR="00035245" w:rsidRPr="00A10901" w:rsidRDefault="00035245" w:rsidP="00F80E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10901">
              <w:rPr>
                <w:b/>
                <w:bCs/>
                <w:color w:val="000000"/>
                <w:sz w:val="16"/>
                <w:szCs w:val="16"/>
              </w:rPr>
              <w:t>в ОАО «БПС-Сбербанк», г. Минск, бульвар им. Мулявина</w:t>
            </w:r>
            <w:proofErr w:type="gramStart"/>
            <w:r w:rsidRPr="00A10901">
              <w:rPr>
                <w:b/>
                <w:bCs/>
                <w:color w:val="000000"/>
                <w:sz w:val="16"/>
                <w:szCs w:val="16"/>
              </w:rPr>
              <w:t>,д</w:t>
            </w:r>
            <w:proofErr w:type="gramEnd"/>
            <w:r w:rsidRPr="00A10901">
              <w:rPr>
                <w:b/>
                <w:bCs/>
                <w:color w:val="000000"/>
                <w:sz w:val="16"/>
                <w:szCs w:val="16"/>
              </w:rPr>
              <w:t xml:space="preserve">.6 </w:t>
            </w:r>
            <w:r w:rsidRPr="00A10901">
              <w:rPr>
                <w:sz w:val="16"/>
                <w:szCs w:val="16"/>
              </w:rPr>
              <w:br/>
            </w:r>
            <w:r w:rsidRPr="00A10901">
              <w:rPr>
                <w:b/>
                <w:bCs/>
                <w:color w:val="000000"/>
                <w:sz w:val="16"/>
                <w:szCs w:val="16"/>
              </w:rPr>
              <w:t>SWIFT BPSBBY2X</w:t>
            </w:r>
          </w:p>
          <w:p w:rsidR="00035245" w:rsidRPr="00A10901" w:rsidRDefault="00035245" w:rsidP="00F80ED7">
            <w:pPr>
              <w:pStyle w:val="af5"/>
              <w:rPr>
                <w:sz w:val="16"/>
                <w:szCs w:val="16"/>
              </w:rPr>
            </w:pPr>
            <w:r w:rsidRPr="00A10901">
              <w:rPr>
                <w:b/>
                <w:bCs/>
                <w:sz w:val="16"/>
                <w:szCs w:val="16"/>
              </w:rPr>
              <w:t xml:space="preserve">Директор: </w:t>
            </w:r>
            <w:r w:rsidRPr="00A10901">
              <w:rPr>
                <w:sz w:val="16"/>
                <w:szCs w:val="16"/>
              </w:rPr>
              <w:t>Белинский Евгений Дмитриевич</w:t>
            </w:r>
            <w:proofErr w:type="gramStart"/>
            <w:r w:rsidRPr="00A10901">
              <w:rPr>
                <w:sz w:val="16"/>
                <w:szCs w:val="16"/>
              </w:rPr>
              <w:t xml:space="preserve"> ,</w:t>
            </w:r>
            <w:proofErr w:type="gramEnd"/>
            <w:r w:rsidRPr="00A10901">
              <w:rPr>
                <w:sz w:val="16"/>
                <w:szCs w:val="16"/>
              </w:rPr>
              <w:t xml:space="preserve"> действует на основании Устава</w:t>
            </w:r>
          </w:p>
          <w:p w:rsidR="00035245" w:rsidRPr="00A10901" w:rsidRDefault="00035245" w:rsidP="00F80E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10901">
              <w:rPr>
                <w:b/>
                <w:bCs/>
                <w:color w:val="000000"/>
                <w:sz w:val="16"/>
                <w:szCs w:val="16"/>
              </w:rPr>
              <w:t>Адрес юридический:</w:t>
            </w:r>
            <w:r w:rsidRPr="00A10901">
              <w:rPr>
                <w:color w:val="000000"/>
                <w:sz w:val="16"/>
                <w:szCs w:val="16"/>
              </w:rPr>
              <w:t xml:space="preserve"> РБ, </w:t>
            </w:r>
            <w:r w:rsidRPr="00A10901">
              <w:rPr>
                <w:b/>
                <w:bCs/>
                <w:color w:val="000000"/>
                <w:sz w:val="16"/>
                <w:szCs w:val="16"/>
              </w:rPr>
              <w:t>220005, г. Минск,</w:t>
            </w:r>
          </w:p>
          <w:p w:rsidR="00035245" w:rsidRPr="00A10901" w:rsidRDefault="00035245" w:rsidP="00F80ED7">
            <w:pPr>
              <w:jc w:val="both"/>
              <w:rPr>
                <w:sz w:val="16"/>
                <w:szCs w:val="16"/>
              </w:rPr>
            </w:pPr>
            <w:r w:rsidRPr="00A10901">
              <w:rPr>
                <w:b/>
                <w:bCs/>
                <w:color w:val="000000"/>
                <w:sz w:val="16"/>
                <w:szCs w:val="16"/>
              </w:rPr>
              <w:t xml:space="preserve"> ул. Платонова д.18,оф.2</w:t>
            </w:r>
          </w:p>
          <w:p w:rsidR="00035245" w:rsidRPr="00A10901" w:rsidRDefault="00035245" w:rsidP="00F80ED7">
            <w:pPr>
              <w:rPr>
                <w:sz w:val="16"/>
                <w:szCs w:val="16"/>
              </w:rPr>
            </w:pPr>
            <w:r w:rsidRPr="00A10901">
              <w:rPr>
                <w:b/>
                <w:bCs/>
                <w:color w:val="000000"/>
                <w:sz w:val="16"/>
                <w:szCs w:val="16"/>
              </w:rPr>
              <w:t>Телефоны:</w:t>
            </w:r>
          </w:p>
          <w:p w:rsidR="00035245" w:rsidRPr="00A10901" w:rsidRDefault="00035245" w:rsidP="00F80ED7">
            <w:pPr>
              <w:rPr>
                <w:sz w:val="16"/>
                <w:szCs w:val="16"/>
              </w:rPr>
            </w:pPr>
            <w:r w:rsidRPr="00A10901">
              <w:rPr>
                <w:b/>
                <w:bCs/>
                <w:color w:val="000000"/>
                <w:sz w:val="16"/>
                <w:szCs w:val="16"/>
              </w:rPr>
              <w:t>+375296690582</w:t>
            </w:r>
          </w:p>
          <w:p w:rsidR="00035245" w:rsidRPr="00A10901" w:rsidRDefault="00035245" w:rsidP="00F80ED7">
            <w:pPr>
              <w:rPr>
                <w:sz w:val="16"/>
                <w:szCs w:val="16"/>
              </w:rPr>
            </w:pPr>
            <w:r w:rsidRPr="00A10901">
              <w:rPr>
                <w:b/>
                <w:bCs/>
                <w:color w:val="000000"/>
                <w:sz w:val="16"/>
                <w:szCs w:val="16"/>
              </w:rPr>
              <w:t>Эл. Почта</w:t>
            </w:r>
            <w:r w:rsidRPr="00A10901">
              <w:rPr>
                <w:color w:val="0000FF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r w:rsidRPr="00A10901">
              <w:rPr>
                <w:color w:val="0000FF"/>
                <w:sz w:val="16"/>
                <w:szCs w:val="16"/>
                <w:u w:val="single"/>
                <w:shd w:val="clear" w:color="auto" w:fill="FFFFFF"/>
                <w:lang w:val="en-US"/>
              </w:rPr>
              <w:t>e</w:t>
            </w:r>
            <w:r w:rsidRPr="00A10901">
              <w:rPr>
                <w:color w:val="0000FF"/>
                <w:sz w:val="16"/>
                <w:szCs w:val="16"/>
                <w:u w:val="single"/>
                <w:shd w:val="clear" w:color="auto" w:fill="FFFFFF"/>
              </w:rPr>
              <w:t>.</w:t>
            </w:r>
            <w:proofErr w:type="spellStart"/>
            <w:r w:rsidRPr="00A10901">
              <w:rPr>
                <w:color w:val="0000FF"/>
                <w:sz w:val="16"/>
                <w:szCs w:val="16"/>
                <w:u w:val="single"/>
                <w:shd w:val="clear" w:color="auto" w:fill="FFFFFF"/>
                <w:lang w:val="en-US"/>
              </w:rPr>
              <w:t>belinskiy</w:t>
            </w:r>
            <w:proofErr w:type="spellEnd"/>
            <w:r w:rsidRPr="00A10901">
              <w:rPr>
                <w:color w:val="0000FF"/>
                <w:sz w:val="16"/>
                <w:szCs w:val="16"/>
                <w:u w:val="single"/>
                <w:shd w:val="clear" w:color="auto" w:fill="FFFFFF"/>
              </w:rPr>
              <w:t>@</w:t>
            </w:r>
            <w:proofErr w:type="spellStart"/>
            <w:r w:rsidRPr="00A10901">
              <w:rPr>
                <w:color w:val="0000FF"/>
                <w:sz w:val="16"/>
                <w:szCs w:val="16"/>
                <w:u w:val="single"/>
                <w:shd w:val="clear" w:color="auto" w:fill="FFFFFF"/>
                <w:lang w:val="en-US"/>
              </w:rPr>
              <w:t>jetlogistic</w:t>
            </w:r>
            <w:proofErr w:type="spellEnd"/>
            <w:r w:rsidRPr="00A10901">
              <w:rPr>
                <w:color w:val="0000FF"/>
                <w:sz w:val="16"/>
                <w:szCs w:val="16"/>
                <w:u w:val="single"/>
                <w:shd w:val="clear" w:color="auto" w:fill="FFFFFF"/>
              </w:rPr>
              <w:t>.</w:t>
            </w:r>
            <w:proofErr w:type="spellStart"/>
            <w:r w:rsidRPr="00A10901">
              <w:rPr>
                <w:color w:val="0000FF"/>
                <w:sz w:val="16"/>
                <w:szCs w:val="16"/>
                <w:u w:val="single"/>
                <w:shd w:val="clear" w:color="auto" w:fill="FFFFFF"/>
                <w:lang w:val="en-US"/>
              </w:rPr>
              <w:t>kz</w:t>
            </w:r>
            <w:proofErr w:type="spellEnd"/>
          </w:p>
          <w:p w:rsidR="00035245" w:rsidRPr="00A10901" w:rsidRDefault="00035245" w:rsidP="00F80ED7">
            <w:pPr>
              <w:pStyle w:val="31"/>
              <w:spacing w:after="0"/>
              <w:ind w:right="-62"/>
              <w:jc w:val="both"/>
              <w:rPr>
                <w:b/>
              </w:rPr>
            </w:pPr>
          </w:p>
        </w:tc>
      </w:tr>
      <w:tr w:rsidR="0098786C" w:rsidRPr="00A10901" w:rsidTr="00F80ED7">
        <w:trPr>
          <w:trHeight w:val="3109"/>
        </w:trPr>
        <w:tc>
          <w:tcPr>
            <w:tcW w:w="4699" w:type="dxa"/>
          </w:tcPr>
          <w:p w:rsidR="0098786C" w:rsidRPr="000859B8" w:rsidRDefault="0098786C" w:rsidP="00F80ED7">
            <w:pPr>
              <w:pStyle w:val="a9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5537" w:type="dxa"/>
          </w:tcPr>
          <w:p w:rsidR="0098786C" w:rsidRPr="00A10901" w:rsidRDefault="0098786C" w:rsidP="00F80ED7">
            <w:pPr>
              <w:rPr>
                <w:sz w:val="16"/>
                <w:szCs w:val="16"/>
              </w:rPr>
            </w:pPr>
          </w:p>
        </w:tc>
      </w:tr>
      <w:tr w:rsidR="0098786C" w:rsidRPr="00A10901" w:rsidTr="00F80ED7">
        <w:trPr>
          <w:trHeight w:val="553"/>
        </w:trPr>
        <w:tc>
          <w:tcPr>
            <w:tcW w:w="4699" w:type="dxa"/>
          </w:tcPr>
          <w:p w:rsidR="0098786C" w:rsidRPr="000859B8" w:rsidRDefault="001B2118" w:rsidP="00F80ED7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Директор</w:t>
            </w:r>
          </w:p>
          <w:p w:rsidR="00914B2D" w:rsidRDefault="0098786C" w:rsidP="00914B2D">
            <w:pP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0859B8">
              <w:rPr>
                <w:b/>
                <w:sz w:val="16"/>
                <w:szCs w:val="16"/>
              </w:rPr>
              <w:t>______</w:t>
            </w:r>
            <w:r w:rsidR="00406CD9" w:rsidRPr="000859B8">
              <w:rPr>
                <w:b/>
                <w:sz w:val="16"/>
                <w:szCs w:val="16"/>
              </w:rPr>
              <w:t>____</w:t>
            </w:r>
            <w:r w:rsidR="00B74D7A" w:rsidRPr="000859B8">
              <w:rPr>
                <w:b/>
                <w:color w:val="000000"/>
                <w:sz w:val="16"/>
                <w:szCs w:val="16"/>
              </w:rPr>
              <w:t>_________/</w:t>
            </w:r>
            <w:r w:rsidR="00B74D7A" w:rsidRPr="000859B8">
              <w:rPr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="00914B2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_______________</w:t>
            </w:r>
          </w:p>
          <w:p w:rsidR="0098786C" w:rsidRPr="000859B8" w:rsidRDefault="0098786C" w:rsidP="00914B2D">
            <w:pPr>
              <w:rPr>
                <w:b/>
                <w:sz w:val="16"/>
                <w:szCs w:val="16"/>
              </w:rPr>
            </w:pPr>
            <w:r w:rsidRPr="000859B8"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5537" w:type="dxa"/>
          </w:tcPr>
          <w:p w:rsidR="0098786C" w:rsidRPr="00A10901" w:rsidRDefault="0098786C" w:rsidP="00F80ED7">
            <w:pPr>
              <w:jc w:val="both"/>
              <w:rPr>
                <w:b/>
                <w:sz w:val="16"/>
                <w:szCs w:val="16"/>
              </w:rPr>
            </w:pPr>
            <w:r w:rsidRPr="00A10901">
              <w:rPr>
                <w:b/>
                <w:sz w:val="16"/>
                <w:szCs w:val="16"/>
              </w:rPr>
              <w:t>Директор</w:t>
            </w:r>
          </w:p>
          <w:p w:rsidR="0098786C" w:rsidRPr="00A10901" w:rsidRDefault="0098786C" w:rsidP="00F80ED7">
            <w:pPr>
              <w:rPr>
                <w:b/>
                <w:sz w:val="16"/>
                <w:szCs w:val="16"/>
              </w:rPr>
            </w:pPr>
            <w:r w:rsidRPr="00A10901">
              <w:rPr>
                <w:b/>
                <w:sz w:val="16"/>
                <w:szCs w:val="16"/>
              </w:rPr>
              <w:t xml:space="preserve">___________________ </w:t>
            </w:r>
            <w:r w:rsidR="00AD0389" w:rsidRPr="00A10901">
              <w:rPr>
                <w:b/>
                <w:sz w:val="16"/>
                <w:szCs w:val="16"/>
              </w:rPr>
              <w:t>Белинский Е. Д.</w:t>
            </w:r>
          </w:p>
          <w:p w:rsidR="0098786C" w:rsidRPr="00A10901" w:rsidRDefault="0098786C" w:rsidP="00F80ED7">
            <w:pPr>
              <w:jc w:val="both"/>
              <w:rPr>
                <w:b/>
                <w:sz w:val="16"/>
                <w:szCs w:val="16"/>
              </w:rPr>
            </w:pPr>
            <w:r w:rsidRPr="00A10901">
              <w:rPr>
                <w:b/>
                <w:sz w:val="16"/>
                <w:szCs w:val="16"/>
              </w:rPr>
              <w:t>М.П.</w:t>
            </w:r>
          </w:p>
        </w:tc>
      </w:tr>
      <w:bookmarkEnd w:id="3"/>
    </w:tbl>
    <w:p w:rsidR="0098786C" w:rsidRPr="00A10901" w:rsidRDefault="0098786C" w:rsidP="00CE3247">
      <w:pPr>
        <w:jc w:val="both"/>
        <w:rPr>
          <w:b/>
          <w:color w:val="000000"/>
          <w:sz w:val="16"/>
          <w:szCs w:val="16"/>
        </w:rPr>
        <w:sectPr w:rsidR="0098786C" w:rsidRPr="00A10901" w:rsidSect="00A10901">
          <w:headerReference w:type="default" r:id="rId12"/>
          <w:footerReference w:type="even" r:id="rId13"/>
          <w:footerReference w:type="default" r:id="rId14"/>
          <w:pgSz w:w="11906" w:h="16838" w:code="9"/>
          <w:pgMar w:top="709" w:right="849" w:bottom="993" w:left="993" w:header="426" w:footer="170" w:gutter="0"/>
          <w:cols w:space="708"/>
          <w:docGrid w:linePitch="360"/>
        </w:sectPr>
      </w:pPr>
    </w:p>
    <w:p w:rsidR="0098786C" w:rsidRPr="00A10901" w:rsidRDefault="0098786C" w:rsidP="00A847C6">
      <w:pPr>
        <w:jc w:val="both"/>
        <w:rPr>
          <w:b/>
          <w:sz w:val="16"/>
          <w:szCs w:val="16"/>
        </w:rPr>
      </w:pPr>
    </w:p>
    <w:sectPr w:rsidR="0098786C" w:rsidRPr="00A10901" w:rsidSect="006E059B">
      <w:type w:val="continuous"/>
      <w:pgSz w:w="11906" w:h="16838" w:code="9"/>
      <w:pgMar w:top="397" w:right="1134" w:bottom="397" w:left="1418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05" w:rsidRDefault="00272005">
      <w:r>
        <w:separator/>
      </w:r>
    </w:p>
  </w:endnote>
  <w:endnote w:type="continuationSeparator" w:id="0">
    <w:p w:rsidR="00272005" w:rsidRDefault="0027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6C" w:rsidRPr="00D84F7B" w:rsidRDefault="005C1ADE">
    <w:pPr>
      <w:pStyle w:val="a7"/>
      <w:framePr w:wrap="around" w:vAnchor="text" w:hAnchor="margin" w:xAlign="center" w:y="1"/>
      <w:rPr>
        <w:rStyle w:val="a6"/>
        <w:sz w:val="22"/>
        <w:szCs w:val="22"/>
      </w:rPr>
    </w:pPr>
    <w:r w:rsidRPr="00D84F7B">
      <w:rPr>
        <w:rStyle w:val="a6"/>
        <w:sz w:val="22"/>
        <w:szCs w:val="22"/>
      </w:rPr>
      <w:fldChar w:fldCharType="begin"/>
    </w:r>
    <w:r w:rsidR="0098786C" w:rsidRPr="00D84F7B">
      <w:rPr>
        <w:rStyle w:val="a6"/>
        <w:sz w:val="22"/>
        <w:szCs w:val="22"/>
      </w:rPr>
      <w:instrText xml:space="preserve">PAGE  </w:instrText>
    </w:r>
    <w:r w:rsidRPr="00D84F7B">
      <w:rPr>
        <w:rStyle w:val="a6"/>
        <w:sz w:val="22"/>
        <w:szCs w:val="22"/>
      </w:rPr>
      <w:fldChar w:fldCharType="separate"/>
    </w:r>
    <w:r w:rsidR="0098786C" w:rsidRPr="00D84F7B">
      <w:rPr>
        <w:rStyle w:val="a6"/>
        <w:noProof/>
        <w:sz w:val="22"/>
        <w:szCs w:val="22"/>
      </w:rPr>
      <w:t>1</w:t>
    </w:r>
    <w:r w:rsidRPr="00D84F7B">
      <w:rPr>
        <w:rStyle w:val="a6"/>
        <w:sz w:val="22"/>
        <w:szCs w:val="22"/>
      </w:rPr>
      <w:fldChar w:fldCharType="end"/>
    </w:r>
  </w:p>
  <w:p w:rsidR="0098786C" w:rsidRPr="00D84F7B" w:rsidRDefault="0098786C">
    <w:pPr>
      <w:pStyle w:val="a7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6C" w:rsidRDefault="005C1ADE">
    <w:pPr>
      <w:pStyle w:val="a7"/>
      <w:jc w:val="center"/>
    </w:pPr>
    <w:r>
      <w:rPr>
        <w:noProof/>
      </w:rPr>
      <w:fldChar w:fldCharType="begin"/>
    </w:r>
    <w:r w:rsidR="002A31E2">
      <w:rPr>
        <w:noProof/>
      </w:rPr>
      <w:instrText>PAGE   \* MERGEFORMAT</w:instrText>
    </w:r>
    <w:r>
      <w:rPr>
        <w:noProof/>
      </w:rPr>
      <w:fldChar w:fldCharType="separate"/>
    </w:r>
    <w:r w:rsidR="00914B2D">
      <w:rPr>
        <w:noProof/>
      </w:rPr>
      <w:t>3</w:t>
    </w:r>
    <w:r>
      <w:rPr>
        <w:noProof/>
      </w:rPr>
      <w:fldChar w:fldCharType="end"/>
    </w:r>
  </w:p>
  <w:p w:rsidR="0098786C" w:rsidRDefault="009878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05" w:rsidRDefault="00272005">
      <w:r>
        <w:separator/>
      </w:r>
    </w:p>
  </w:footnote>
  <w:footnote w:type="continuationSeparator" w:id="0">
    <w:p w:rsidR="00272005" w:rsidRDefault="0027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6C" w:rsidRDefault="0098786C">
    <w:pPr>
      <w:pStyle w:val="ab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/>
      </w:rPr>
    </w:lvl>
  </w:abstractNum>
  <w:abstractNum w:abstractNumId="1">
    <w:nsid w:val="00B56003"/>
    <w:multiLevelType w:val="multilevel"/>
    <w:tmpl w:val="1DEC51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4A25933"/>
    <w:multiLevelType w:val="multilevel"/>
    <w:tmpl w:val="4A38B7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/>
      </w:rPr>
    </w:lvl>
  </w:abstractNum>
  <w:abstractNum w:abstractNumId="3">
    <w:nsid w:val="213529ED"/>
    <w:multiLevelType w:val="multilevel"/>
    <w:tmpl w:val="261093D6"/>
    <w:lvl w:ilvl="0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305D2CFC"/>
    <w:multiLevelType w:val="multilevel"/>
    <w:tmpl w:val="261093D6"/>
    <w:lvl w:ilvl="0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393C63D2"/>
    <w:multiLevelType w:val="multilevel"/>
    <w:tmpl w:val="261093D6"/>
    <w:lvl w:ilvl="0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41B34272"/>
    <w:multiLevelType w:val="multilevel"/>
    <w:tmpl w:val="64F810F0"/>
    <w:lvl w:ilvl="0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7">
    <w:nsid w:val="48AD5BE4"/>
    <w:multiLevelType w:val="singleLevel"/>
    <w:tmpl w:val="14427F48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8C608F3"/>
    <w:multiLevelType w:val="multilevel"/>
    <w:tmpl w:val="1DEC51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58B1532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/>
      </w:rPr>
    </w:lvl>
  </w:abstractNum>
  <w:abstractNum w:abstractNumId="10">
    <w:nsid w:val="5F190D7F"/>
    <w:multiLevelType w:val="multilevel"/>
    <w:tmpl w:val="ED24FCD6"/>
    <w:lvl w:ilvl="0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6A79665F"/>
    <w:multiLevelType w:val="multilevel"/>
    <w:tmpl w:val="E9642EA4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D2D3513"/>
    <w:multiLevelType w:val="hybridMultilevel"/>
    <w:tmpl w:val="BC24509E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3">
    <w:nsid w:val="7DA20324"/>
    <w:multiLevelType w:val="multilevel"/>
    <w:tmpl w:val="64F810F0"/>
    <w:lvl w:ilvl="0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4">
    <w:nsid w:val="7F8E411E"/>
    <w:multiLevelType w:val="multilevel"/>
    <w:tmpl w:val="A340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13"/>
  </w:num>
  <w:num w:numId="11">
    <w:abstractNumId w:val="6"/>
  </w:num>
  <w:num w:numId="12">
    <w:abstractNumId w:val="3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D3"/>
    <w:rsid w:val="00000F77"/>
    <w:rsid w:val="00003987"/>
    <w:rsid w:val="00006D82"/>
    <w:rsid w:val="00012C88"/>
    <w:rsid w:val="00013ABE"/>
    <w:rsid w:val="00014DBD"/>
    <w:rsid w:val="0002586B"/>
    <w:rsid w:val="00026DAA"/>
    <w:rsid w:val="000340CA"/>
    <w:rsid w:val="000351E7"/>
    <w:rsid w:val="0003520C"/>
    <w:rsid w:val="00035245"/>
    <w:rsid w:val="0004744E"/>
    <w:rsid w:val="00047C4E"/>
    <w:rsid w:val="00051FA2"/>
    <w:rsid w:val="00054005"/>
    <w:rsid w:val="00055D07"/>
    <w:rsid w:val="00056FC6"/>
    <w:rsid w:val="00063074"/>
    <w:rsid w:val="000649C3"/>
    <w:rsid w:val="00067315"/>
    <w:rsid w:val="00067837"/>
    <w:rsid w:val="00083346"/>
    <w:rsid w:val="000837EB"/>
    <w:rsid w:val="000859B8"/>
    <w:rsid w:val="000B1A0B"/>
    <w:rsid w:val="000D0415"/>
    <w:rsid w:val="000E4A3F"/>
    <w:rsid w:val="000E6F73"/>
    <w:rsid w:val="000E7C73"/>
    <w:rsid w:val="000F374E"/>
    <w:rsid w:val="000F5DD8"/>
    <w:rsid w:val="001004CE"/>
    <w:rsid w:val="00113FCB"/>
    <w:rsid w:val="001147B7"/>
    <w:rsid w:val="0012203E"/>
    <w:rsid w:val="001238CA"/>
    <w:rsid w:val="001323B3"/>
    <w:rsid w:val="00144A8A"/>
    <w:rsid w:val="00144BBE"/>
    <w:rsid w:val="0015188F"/>
    <w:rsid w:val="00151EA1"/>
    <w:rsid w:val="0015540C"/>
    <w:rsid w:val="001630D4"/>
    <w:rsid w:val="00164870"/>
    <w:rsid w:val="00165B4F"/>
    <w:rsid w:val="00166660"/>
    <w:rsid w:val="001721D3"/>
    <w:rsid w:val="0017310F"/>
    <w:rsid w:val="0017597A"/>
    <w:rsid w:val="00184E7A"/>
    <w:rsid w:val="001863B8"/>
    <w:rsid w:val="00186F6F"/>
    <w:rsid w:val="001900F9"/>
    <w:rsid w:val="0019053D"/>
    <w:rsid w:val="0019094F"/>
    <w:rsid w:val="00191C5B"/>
    <w:rsid w:val="00192830"/>
    <w:rsid w:val="00194AA3"/>
    <w:rsid w:val="00195545"/>
    <w:rsid w:val="001A0DF4"/>
    <w:rsid w:val="001A1A48"/>
    <w:rsid w:val="001A609F"/>
    <w:rsid w:val="001A71C9"/>
    <w:rsid w:val="001B204A"/>
    <w:rsid w:val="001B2118"/>
    <w:rsid w:val="001B7D75"/>
    <w:rsid w:val="001C1C3B"/>
    <w:rsid w:val="001C414D"/>
    <w:rsid w:val="001C6AFD"/>
    <w:rsid w:val="001D2763"/>
    <w:rsid w:val="001D32D3"/>
    <w:rsid w:val="00204107"/>
    <w:rsid w:val="00212AED"/>
    <w:rsid w:val="00220C59"/>
    <w:rsid w:val="00221371"/>
    <w:rsid w:val="002221BA"/>
    <w:rsid w:val="0022757A"/>
    <w:rsid w:val="00234138"/>
    <w:rsid w:val="002440B4"/>
    <w:rsid w:val="00252FAE"/>
    <w:rsid w:val="002544AE"/>
    <w:rsid w:val="002550AB"/>
    <w:rsid w:val="00257FEF"/>
    <w:rsid w:val="00260AC1"/>
    <w:rsid w:val="00271FFD"/>
    <w:rsid w:val="00272005"/>
    <w:rsid w:val="00274858"/>
    <w:rsid w:val="00280907"/>
    <w:rsid w:val="002A2F0F"/>
    <w:rsid w:val="002A31E2"/>
    <w:rsid w:val="002B3450"/>
    <w:rsid w:val="002B57E3"/>
    <w:rsid w:val="002C4EED"/>
    <w:rsid w:val="002D4D90"/>
    <w:rsid w:val="002D7029"/>
    <w:rsid w:val="002F36F5"/>
    <w:rsid w:val="00313482"/>
    <w:rsid w:val="00326AE3"/>
    <w:rsid w:val="00333752"/>
    <w:rsid w:val="00351810"/>
    <w:rsid w:val="0036048E"/>
    <w:rsid w:val="00362C16"/>
    <w:rsid w:val="00362E80"/>
    <w:rsid w:val="00367970"/>
    <w:rsid w:val="0037033D"/>
    <w:rsid w:val="00370CEE"/>
    <w:rsid w:val="0037250E"/>
    <w:rsid w:val="00380449"/>
    <w:rsid w:val="00385444"/>
    <w:rsid w:val="003969C4"/>
    <w:rsid w:val="003A0365"/>
    <w:rsid w:val="003A1933"/>
    <w:rsid w:val="003A1BF8"/>
    <w:rsid w:val="003A5609"/>
    <w:rsid w:val="003A6376"/>
    <w:rsid w:val="003B3778"/>
    <w:rsid w:val="003B3B50"/>
    <w:rsid w:val="003B3DB9"/>
    <w:rsid w:val="003B7F77"/>
    <w:rsid w:val="003C6732"/>
    <w:rsid w:val="003D1D26"/>
    <w:rsid w:val="003D2768"/>
    <w:rsid w:val="003D3E40"/>
    <w:rsid w:val="003D5F7B"/>
    <w:rsid w:val="003D65AB"/>
    <w:rsid w:val="003D7372"/>
    <w:rsid w:val="003D78AC"/>
    <w:rsid w:val="003E1864"/>
    <w:rsid w:val="003E5E63"/>
    <w:rsid w:val="003E64C8"/>
    <w:rsid w:val="003F62AD"/>
    <w:rsid w:val="003F75E4"/>
    <w:rsid w:val="00401309"/>
    <w:rsid w:val="00405636"/>
    <w:rsid w:val="00406CD9"/>
    <w:rsid w:val="0041016F"/>
    <w:rsid w:val="004139B4"/>
    <w:rsid w:val="0042621D"/>
    <w:rsid w:val="004329F0"/>
    <w:rsid w:val="00432D5A"/>
    <w:rsid w:val="00434298"/>
    <w:rsid w:val="004404FC"/>
    <w:rsid w:val="00440728"/>
    <w:rsid w:val="00444C10"/>
    <w:rsid w:val="004534A6"/>
    <w:rsid w:val="00454842"/>
    <w:rsid w:val="00463611"/>
    <w:rsid w:val="00464DC9"/>
    <w:rsid w:val="004762E9"/>
    <w:rsid w:val="00480ABB"/>
    <w:rsid w:val="00484937"/>
    <w:rsid w:val="00486CC5"/>
    <w:rsid w:val="00487D21"/>
    <w:rsid w:val="0049489B"/>
    <w:rsid w:val="004975F8"/>
    <w:rsid w:val="004A0092"/>
    <w:rsid w:val="004A19A9"/>
    <w:rsid w:val="004A4429"/>
    <w:rsid w:val="004B0FEA"/>
    <w:rsid w:val="004B190E"/>
    <w:rsid w:val="004B7981"/>
    <w:rsid w:val="004C008A"/>
    <w:rsid w:val="004C633C"/>
    <w:rsid w:val="004C67F7"/>
    <w:rsid w:val="004E1598"/>
    <w:rsid w:val="004E3812"/>
    <w:rsid w:val="004E3BCA"/>
    <w:rsid w:val="004E3CAA"/>
    <w:rsid w:val="004E5C6C"/>
    <w:rsid w:val="004E75C4"/>
    <w:rsid w:val="0051095D"/>
    <w:rsid w:val="00524FB8"/>
    <w:rsid w:val="0052670E"/>
    <w:rsid w:val="005310D6"/>
    <w:rsid w:val="00531B00"/>
    <w:rsid w:val="00531E7A"/>
    <w:rsid w:val="005370EB"/>
    <w:rsid w:val="00537EBA"/>
    <w:rsid w:val="00537F26"/>
    <w:rsid w:val="00543771"/>
    <w:rsid w:val="00544347"/>
    <w:rsid w:val="00561A9A"/>
    <w:rsid w:val="005868C7"/>
    <w:rsid w:val="0059094E"/>
    <w:rsid w:val="005B5E93"/>
    <w:rsid w:val="005C067F"/>
    <w:rsid w:val="005C1468"/>
    <w:rsid w:val="005C1ADE"/>
    <w:rsid w:val="005C2B31"/>
    <w:rsid w:val="005C5B78"/>
    <w:rsid w:val="005C7FCF"/>
    <w:rsid w:val="005D0F12"/>
    <w:rsid w:val="005D1828"/>
    <w:rsid w:val="005D7DDD"/>
    <w:rsid w:val="005E4682"/>
    <w:rsid w:val="0060170D"/>
    <w:rsid w:val="00601E3C"/>
    <w:rsid w:val="006022E0"/>
    <w:rsid w:val="006042D2"/>
    <w:rsid w:val="00604FA8"/>
    <w:rsid w:val="0060562F"/>
    <w:rsid w:val="00615D9F"/>
    <w:rsid w:val="00615E79"/>
    <w:rsid w:val="00620B79"/>
    <w:rsid w:val="006306BC"/>
    <w:rsid w:val="0063734A"/>
    <w:rsid w:val="00637AD7"/>
    <w:rsid w:val="00640D14"/>
    <w:rsid w:val="00642F8B"/>
    <w:rsid w:val="00643033"/>
    <w:rsid w:val="00651C3D"/>
    <w:rsid w:val="00653313"/>
    <w:rsid w:val="00663BA2"/>
    <w:rsid w:val="00666120"/>
    <w:rsid w:val="00666E7A"/>
    <w:rsid w:val="00667F25"/>
    <w:rsid w:val="006764BA"/>
    <w:rsid w:val="00692F7A"/>
    <w:rsid w:val="006A2839"/>
    <w:rsid w:val="006A4928"/>
    <w:rsid w:val="006A4B4C"/>
    <w:rsid w:val="006B2668"/>
    <w:rsid w:val="006B2FCB"/>
    <w:rsid w:val="006C1051"/>
    <w:rsid w:val="006C2942"/>
    <w:rsid w:val="006C3573"/>
    <w:rsid w:val="006C52D8"/>
    <w:rsid w:val="006C5860"/>
    <w:rsid w:val="006C59B7"/>
    <w:rsid w:val="006C6058"/>
    <w:rsid w:val="006D0D71"/>
    <w:rsid w:val="006D13F8"/>
    <w:rsid w:val="006D3331"/>
    <w:rsid w:val="006D7DD7"/>
    <w:rsid w:val="006E059B"/>
    <w:rsid w:val="006E1CB7"/>
    <w:rsid w:val="006E29E1"/>
    <w:rsid w:val="006F1582"/>
    <w:rsid w:val="00711851"/>
    <w:rsid w:val="00713333"/>
    <w:rsid w:val="0071717B"/>
    <w:rsid w:val="007173F5"/>
    <w:rsid w:val="00720D20"/>
    <w:rsid w:val="007276C8"/>
    <w:rsid w:val="00730607"/>
    <w:rsid w:val="0073634D"/>
    <w:rsid w:val="00752ED9"/>
    <w:rsid w:val="00755917"/>
    <w:rsid w:val="00765A80"/>
    <w:rsid w:val="00766177"/>
    <w:rsid w:val="00771AD1"/>
    <w:rsid w:val="00775037"/>
    <w:rsid w:val="0077764D"/>
    <w:rsid w:val="00786AA0"/>
    <w:rsid w:val="00786F7B"/>
    <w:rsid w:val="00790E52"/>
    <w:rsid w:val="00796E1E"/>
    <w:rsid w:val="007A018E"/>
    <w:rsid w:val="007A1262"/>
    <w:rsid w:val="007A3351"/>
    <w:rsid w:val="007A3931"/>
    <w:rsid w:val="007A4E4E"/>
    <w:rsid w:val="007A7277"/>
    <w:rsid w:val="007C1095"/>
    <w:rsid w:val="007C6734"/>
    <w:rsid w:val="007D0EA9"/>
    <w:rsid w:val="007D2100"/>
    <w:rsid w:val="007E0AC6"/>
    <w:rsid w:val="007E1E5D"/>
    <w:rsid w:val="007E3BAB"/>
    <w:rsid w:val="007E75DD"/>
    <w:rsid w:val="00812C3B"/>
    <w:rsid w:val="00821DE7"/>
    <w:rsid w:val="00822ECF"/>
    <w:rsid w:val="00823407"/>
    <w:rsid w:val="00823521"/>
    <w:rsid w:val="00826AD3"/>
    <w:rsid w:val="00836C1D"/>
    <w:rsid w:val="00843AAD"/>
    <w:rsid w:val="00844AD4"/>
    <w:rsid w:val="00851A75"/>
    <w:rsid w:val="0085234B"/>
    <w:rsid w:val="00864882"/>
    <w:rsid w:val="00865835"/>
    <w:rsid w:val="008718DE"/>
    <w:rsid w:val="0087313C"/>
    <w:rsid w:val="008744DE"/>
    <w:rsid w:val="0087611E"/>
    <w:rsid w:val="00883651"/>
    <w:rsid w:val="008875E1"/>
    <w:rsid w:val="00896729"/>
    <w:rsid w:val="008A513C"/>
    <w:rsid w:val="008A6E75"/>
    <w:rsid w:val="008B6408"/>
    <w:rsid w:val="008C2B52"/>
    <w:rsid w:val="008C654C"/>
    <w:rsid w:val="008C75ED"/>
    <w:rsid w:val="008E0C24"/>
    <w:rsid w:val="008E18BC"/>
    <w:rsid w:val="008E20A7"/>
    <w:rsid w:val="008E24B9"/>
    <w:rsid w:val="008F13F1"/>
    <w:rsid w:val="008F6837"/>
    <w:rsid w:val="00904A24"/>
    <w:rsid w:val="0090773A"/>
    <w:rsid w:val="00910D0F"/>
    <w:rsid w:val="009146C5"/>
    <w:rsid w:val="00914B2D"/>
    <w:rsid w:val="009215BD"/>
    <w:rsid w:val="00934299"/>
    <w:rsid w:val="00947FF9"/>
    <w:rsid w:val="009523AB"/>
    <w:rsid w:val="00957056"/>
    <w:rsid w:val="009612DE"/>
    <w:rsid w:val="00965337"/>
    <w:rsid w:val="009653A4"/>
    <w:rsid w:val="009760D2"/>
    <w:rsid w:val="00981491"/>
    <w:rsid w:val="009822BA"/>
    <w:rsid w:val="0098786C"/>
    <w:rsid w:val="009953EF"/>
    <w:rsid w:val="009969FF"/>
    <w:rsid w:val="009A27B7"/>
    <w:rsid w:val="009A4791"/>
    <w:rsid w:val="009B2975"/>
    <w:rsid w:val="009B6B89"/>
    <w:rsid w:val="009C0B27"/>
    <w:rsid w:val="009C417E"/>
    <w:rsid w:val="009C5C3C"/>
    <w:rsid w:val="009C6933"/>
    <w:rsid w:val="009D6B2E"/>
    <w:rsid w:val="009D725E"/>
    <w:rsid w:val="009D7776"/>
    <w:rsid w:val="009F312D"/>
    <w:rsid w:val="009F3AB9"/>
    <w:rsid w:val="009F5CE9"/>
    <w:rsid w:val="00A06CC5"/>
    <w:rsid w:val="00A10901"/>
    <w:rsid w:val="00A125F4"/>
    <w:rsid w:val="00A15140"/>
    <w:rsid w:val="00A20F61"/>
    <w:rsid w:val="00A22505"/>
    <w:rsid w:val="00A2542F"/>
    <w:rsid w:val="00A25465"/>
    <w:rsid w:val="00A3041B"/>
    <w:rsid w:val="00A3340F"/>
    <w:rsid w:val="00A466CE"/>
    <w:rsid w:val="00A53502"/>
    <w:rsid w:val="00A55F9D"/>
    <w:rsid w:val="00A56896"/>
    <w:rsid w:val="00A56CA9"/>
    <w:rsid w:val="00A710BE"/>
    <w:rsid w:val="00A842D2"/>
    <w:rsid w:val="00A847C6"/>
    <w:rsid w:val="00A8571E"/>
    <w:rsid w:val="00A91AC8"/>
    <w:rsid w:val="00A9461E"/>
    <w:rsid w:val="00A96FA9"/>
    <w:rsid w:val="00AA055C"/>
    <w:rsid w:val="00AA42CA"/>
    <w:rsid w:val="00AA4EC8"/>
    <w:rsid w:val="00AA5988"/>
    <w:rsid w:val="00AA62E5"/>
    <w:rsid w:val="00AB118D"/>
    <w:rsid w:val="00AB3BD0"/>
    <w:rsid w:val="00AB53AE"/>
    <w:rsid w:val="00AC016F"/>
    <w:rsid w:val="00AC160F"/>
    <w:rsid w:val="00AC2D35"/>
    <w:rsid w:val="00AC6A3B"/>
    <w:rsid w:val="00AC795B"/>
    <w:rsid w:val="00AD0389"/>
    <w:rsid w:val="00AD0C69"/>
    <w:rsid w:val="00AD1ECC"/>
    <w:rsid w:val="00AD2A9D"/>
    <w:rsid w:val="00AD3F99"/>
    <w:rsid w:val="00AD751E"/>
    <w:rsid w:val="00AD752A"/>
    <w:rsid w:val="00AE1D2E"/>
    <w:rsid w:val="00AE3981"/>
    <w:rsid w:val="00AE3C6B"/>
    <w:rsid w:val="00AE5AA8"/>
    <w:rsid w:val="00AF2739"/>
    <w:rsid w:val="00B054C6"/>
    <w:rsid w:val="00B1475D"/>
    <w:rsid w:val="00B210C6"/>
    <w:rsid w:val="00B257FA"/>
    <w:rsid w:val="00B308EC"/>
    <w:rsid w:val="00B41CEB"/>
    <w:rsid w:val="00B51699"/>
    <w:rsid w:val="00B60EF1"/>
    <w:rsid w:val="00B66A74"/>
    <w:rsid w:val="00B74D7A"/>
    <w:rsid w:val="00B76876"/>
    <w:rsid w:val="00B76E46"/>
    <w:rsid w:val="00B82358"/>
    <w:rsid w:val="00B8359A"/>
    <w:rsid w:val="00B86293"/>
    <w:rsid w:val="00B91BE7"/>
    <w:rsid w:val="00B91BE8"/>
    <w:rsid w:val="00BA03D6"/>
    <w:rsid w:val="00BA34BE"/>
    <w:rsid w:val="00BA5B5D"/>
    <w:rsid w:val="00BA7C39"/>
    <w:rsid w:val="00BB1A06"/>
    <w:rsid w:val="00BB1AF2"/>
    <w:rsid w:val="00BB6E99"/>
    <w:rsid w:val="00BC076B"/>
    <w:rsid w:val="00BD0582"/>
    <w:rsid w:val="00BD1B5D"/>
    <w:rsid w:val="00BD30C0"/>
    <w:rsid w:val="00BE14E7"/>
    <w:rsid w:val="00BE3366"/>
    <w:rsid w:val="00BE4654"/>
    <w:rsid w:val="00BE53A3"/>
    <w:rsid w:val="00C105F0"/>
    <w:rsid w:val="00C13593"/>
    <w:rsid w:val="00C22C56"/>
    <w:rsid w:val="00C260AA"/>
    <w:rsid w:val="00C43434"/>
    <w:rsid w:val="00C44853"/>
    <w:rsid w:val="00C616DA"/>
    <w:rsid w:val="00C61F13"/>
    <w:rsid w:val="00C70842"/>
    <w:rsid w:val="00C72FEA"/>
    <w:rsid w:val="00C76705"/>
    <w:rsid w:val="00CA76D2"/>
    <w:rsid w:val="00CB2ECC"/>
    <w:rsid w:val="00CB4C62"/>
    <w:rsid w:val="00CD2103"/>
    <w:rsid w:val="00CD41F3"/>
    <w:rsid w:val="00CD76AC"/>
    <w:rsid w:val="00CE00F1"/>
    <w:rsid w:val="00CE3247"/>
    <w:rsid w:val="00CF02F4"/>
    <w:rsid w:val="00CF3A86"/>
    <w:rsid w:val="00D03F31"/>
    <w:rsid w:val="00D04AEA"/>
    <w:rsid w:val="00D06AFA"/>
    <w:rsid w:val="00D17AE0"/>
    <w:rsid w:val="00D26FB2"/>
    <w:rsid w:val="00D277E7"/>
    <w:rsid w:val="00D30BAE"/>
    <w:rsid w:val="00D376B3"/>
    <w:rsid w:val="00D45C20"/>
    <w:rsid w:val="00D51B23"/>
    <w:rsid w:val="00D64231"/>
    <w:rsid w:val="00D6486D"/>
    <w:rsid w:val="00D8124B"/>
    <w:rsid w:val="00D83E24"/>
    <w:rsid w:val="00D84302"/>
    <w:rsid w:val="00D84F7B"/>
    <w:rsid w:val="00D865C4"/>
    <w:rsid w:val="00D92FD7"/>
    <w:rsid w:val="00D95D94"/>
    <w:rsid w:val="00DA1F40"/>
    <w:rsid w:val="00DA4178"/>
    <w:rsid w:val="00DA7E0A"/>
    <w:rsid w:val="00DB0B73"/>
    <w:rsid w:val="00DB6D3A"/>
    <w:rsid w:val="00DC4143"/>
    <w:rsid w:val="00DD2BC9"/>
    <w:rsid w:val="00DD7F80"/>
    <w:rsid w:val="00DE3BDA"/>
    <w:rsid w:val="00DF34BE"/>
    <w:rsid w:val="00DF3C10"/>
    <w:rsid w:val="00DF4AE1"/>
    <w:rsid w:val="00E03255"/>
    <w:rsid w:val="00E04B5A"/>
    <w:rsid w:val="00E076CD"/>
    <w:rsid w:val="00E17ED8"/>
    <w:rsid w:val="00E20039"/>
    <w:rsid w:val="00E342B8"/>
    <w:rsid w:val="00E35CD2"/>
    <w:rsid w:val="00E376AC"/>
    <w:rsid w:val="00E40599"/>
    <w:rsid w:val="00E4632D"/>
    <w:rsid w:val="00E52C0B"/>
    <w:rsid w:val="00E55AE1"/>
    <w:rsid w:val="00E60AB7"/>
    <w:rsid w:val="00E860E0"/>
    <w:rsid w:val="00E86250"/>
    <w:rsid w:val="00E868BA"/>
    <w:rsid w:val="00E94A7D"/>
    <w:rsid w:val="00EB4B31"/>
    <w:rsid w:val="00EB5BAB"/>
    <w:rsid w:val="00EC6F0B"/>
    <w:rsid w:val="00EC77E9"/>
    <w:rsid w:val="00ED0305"/>
    <w:rsid w:val="00ED48B8"/>
    <w:rsid w:val="00ED734F"/>
    <w:rsid w:val="00EE4528"/>
    <w:rsid w:val="00EF003D"/>
    <w:rsid w:val="00EF2536"/>
    <w:rsid w:val="00EF3B93"/>
    <w:rsid w:val="00F00A5E"/>
    <w:rsid w:val="00F0210C"/>
    <w:rsid w:val="00F07575"/>
    <w:rsid w:val="00F12E53"/>
    <w:rsid w:val="00F13D2F"/>
    <w:rsid w:val="00F23D11"/>
    <w:rsid w:val="00F33D71"/>
    <w:rsid w:val="00F34B9B"/>
    <w:rsid w:val="00F40B0D"/>
    <w:rsid w:val="00F42F4D"/>
    <w:rsid w:val="00F44A0D"/>
    <w:rsid w:val="00F56162"/>
    <w:rsid w:val="00F64FC1"/>
    <w:rsid w:val="00F761C9"/>
    <w:rsid w:val="00F77E2B"/>
    <w:rsid w:val="00F80032"/>
    <w:rsid w:val="00F80ED7"/>
    <w:rsid w:val="00F85686"/>
    <w:rsid w:val="00F9235A"/>
    <w:rsid w:val="00F936FA"/>
    <w:rsid w:val="00F976E5"/>
    <w:rsid w:val="00FA187F"/>
    <w:rsid w:val="00FA3889"/>
    <w:rsid w:val="00FA3F1C"/>
    <w:rsid w:val="00FA3F23"/>
    <w:rsid w:val="00FA4513"/>
    <w:rsid w:val="00FA4BC1"/>
    <w:rsid w:val="00FB2FE9"/>
    <w:rsid w:val="00FB5E20"/>
    <w:rsid w:val="00FD0A6B"/>
    <w:rsid w:val="00FD63EC"/>
    <w:rsid w:val="00FE7641"/>
    <w:rsid w:val="00FE7DF2"/>
    <w:rsid w:val="00FF4C7C"/>
    <w:rsid w:val="00FF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3D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33D71"/>
    <w:pPr>
      <w:keepNext/>
      <w:ind w:firstLine="567"/>
      <w:jc w:val="center"/>
      <w:outlineLvl w:val="0"/>
    </w:pPr>
    <w:rPr>
      <w:b/>
      <w:sz w:val="18"/>
    </w:rPr>
  </w:style>
  <w:style w:type="paragraph" w:styleId="3">
    <w:name w:val="heading 3"/>
    <w:basedOn w:val="a0"/>
    <w:next w:val="a0"/>
    <w:link w:val="30"/>
    <w:uiPriority w:val="99"/>
    <w:qFormat/>
    <w:locked/>
    <w:rsid w:val="00DA41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33D71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3A1BF8"/>
    <w:rPr>
      <w:rFonts w:ascii="Cambria" w:hAnsi="Cambria" w:cs="Times New Roman"/>
      <w:b/>
      <w:bCs/>
      <w:sz w:val="26"/>
      <w:szCs w:val="26"/>
    </w:rPr>
  </w:style>
  <w:style w:type="paragraph" w:styleId="a4">
    <w:name w:val="Body Text Indent"/>
    <w:basedOn w:val="a0"/>
    <w:link w:val="a5"/>
    <w:uiPriority w:val="99"/>
    <w:rsid w:val="00F33D71"/>
    <w:pPr>
      <w:tabs>
        <w:tab w:val="left" w:pos="0"/>
      </w:tabs>
      <w:ind w:firstLine="567"/>
      <w:jc w:val="both"/>
    </w:pPr>
    <w:rPr>
      <w:rFonts w:ascii="Courier New" w:hAnsi="Courier New"/>
      <w:sz w:val="20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F33D71"/>
    <w:rPr>
      <w:rFonts w:ascii="Courier New" w:hAnsi="Courier New" w:cs="Times New Roman"/>
      <w:sz w:val="24"/>
      <w:szCs w:val="24"/>
      <w:lang w:eastAsia="ru-RU"/>
    </w:rPr>
  </w:style>
  <w:style w:type="paragraph" w:customStyle="1" w:styleId="7">
    <w:name w:val="çàãîëîâîê 7"/>
    <w:basedOn w:val="a0"/>
    <w:next w:val="a0"/>
    <w:uiPriority w:val="99"/>
    <w:rsid w:val="00F33D71"/>
    <w:pPr>
      <w:keepNext/>
      <w:ind w:left="278"/>
      <w:jc w:val="center"/>
    </w:pPr>
    <w:rPr>
      <w:rFonts w:ascii="Courier New" w:hAnsi="Courier New"/>
      <w:b/>
      <w:sz w:val="20"/>
      <w:szCs w:val="20"/>
    </w:rPr>
  </w:style>
  <w:style w:type="paragraph" w:customStyle="1" w:styleId="21">
    <w:name w:val="Основной текст 21"/>
    <w:basedOn w:val="a0"/>
    <w:uiPriority w:val="99"/>
    <w:rsid w:val="00F33D71"/>
    <w:pPr>
      <w:tabs>
        <w:tab w:val="left" w:pos="720"/>
        <w:tab w:val="left" w:pos="810"/>
      </w:tabs>
      <w:jc w:val="both"/>
    </w:pPr>
    <w:rPr>
      <w:rFonts w:ascii="Courier New" w:hAnsi="Courier New"/>
      <w:sz w:val="22"/>
      <w:szCs w:val="20"/>
    </w:rPr>
  </w:style>
  <w:style w:type="character" w:styleId="a6">
    <w:name w:val="page number"/>
    <w:basedOn w:val="a1"/>
    <w:uiPriority w:val="99"/>
    <w:rsid w:val="00F33D71"/>
    <w:rPr>
      <w:rFonts w:cs="Times New Roman"/>
    </w:rPr>
  </w:style>
  <w:style w:type="paragraph" w:styleId="a7">
    <w:name w:val="footer"/>
    <w:basedOn w:val="a0"/>
    <w:link w:val="a8"/>
    <w:uiPriority w:val="99"/>
    <w:rsid w:val="00F33D7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1"/>
    <w:link w:val="a7"/>
    <w:uiPriority w:val="99"/>
    <w:locked/>
    <w:rsid w:val="00F33D71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0"/>
    <w:uiPriority w:val="99"/>
    <w:rsid w:val="00F33D71"/>
    <w:pPr>
      <w:spacing w:before="100" w:beforeAutospacing="1" w:after="100" w:afterAutospacing="1"/>
    </w:pPr>
  </w:style>
  <w:style w:type="paragraph" w:styleId="31">
    <w:name w:val="Body Text 3"/>
    <w:basedOn w:val="a0"/>
    <w:link w:val="32"/>
    <w:uiPriority w:val="99"/>
    <w:rsid w:val="00F33D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F33D71"/>
    <w:rPr>
      <w:rFonts w:ascii="Times New Roman" w:hAnsi="Times New Roman" w:cs="Times New Roman"/>
      <w:sz w:val="16"/>
      <w:szCs w:val="16"/>
    </w:rPr>
  </w:style>
  <w:style w:type="character" w:styleId="aa">
    <w:name w:val="Hyperlink"/>
    <w:basedOn w:val="a1"/>
    <w:uiPriority w:val="99"/>
    <w:rsid w:val="00F33D71"/>
    <w:rPr>
      <w:rFonts w:cs="Times New Roman"/>
      <w:color w:val="0000FF"/>
      <w:u w:val="single"/>
    </w:rPr>
  </w:style>
  <w:style w:type="paragraph" w:styleId="ab">
    <w:name w:val="header"/>
    <w:basedOn w:val="a0"/>
    <w:link w:val="ac"/>
    <w:uiPriority w:val="99"/>
    <w:rsid w:val="00B823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locked/>
    <w:rsid w:val="00B82358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rsid w:val="00B823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B82358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аголовок_разделов"/>
    <w:basedOn w:val="HTML"/>
    <w:uiPriority w:val="99"/>
    <w:rsid w:val="00FB5E20"/>
    <w:pPr>
      <w:numPr>
        <w:numId w:val="5"/>
      </w:numPr>
      <w:tabs>
        <w:tab w:val="num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ind w:left="720"/>
    </w:pPr>
    <w:rPr>
      <w:rFonts w:ascii="Calibri" w:hAnsi="Calibri" w:cs="Calibri"/>
      <w:b/>
      <w:smallCaps/>
      <w:sz w:val="24"/>
      <w:szCs w:val="24"/>
    </w:rPr>
  </w:style>
  <w:style w:type="paragraph" w:styleId="HTML">
    <w:name w:val="HTML Preformatted"/>
    <w:basedOn w:val="a0"/>
    <w:link w:val="HTML0"/>
    <w:uiPriority w:val="99"/>
    <w:semiHidden/>
    <w:rsid w:val="00FB5E2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FB5E20"/>
    <w:rPr>
      <w:rFonts w:ascii="Consolas" w:hAnsi="Consolas" w:cs="Times New Roman"/>
      <w:sz w:val="20"/>
      <w:szCs w:val="20"/>
      <w:lang w:eastAsia="ru-RU"/>
    </w:rPr>
  </w:style>
  <w:style w:type="paragraph" w:styleId="af">
    <w:name w:val="List Paragraph"/>
    <w:basedOn w:val="a0"/>
    <w:uiPriority w:val="99"/>
    <w:qFormat/>
    <w:rsid w:val="00003987"/>
    <w:pPr>
      <w:ind w:left="720"/>
      <w:contextualSpacing/>
    </w:pPr>
  </w:style>
  <w:style w:type="character" w:styleId="af0">
    <w:name w:val="annotation reference"/>
    <w:basedOn w:val="a1"/>
    <w:uiPriority w:val="99"/>
    <w:semiHidden/>
    <w:rsid w:val="008E24B9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uiPriority w:val="99"/>
    <w:semiHidden/>
    <w:rsid w:val="008E24B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locked/>
    <w:rsid w:val="008E24B9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8E24B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8E24B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5">
    <w:name w:val="No Spacing"/>
    <w:uiPriority w:val="1"/>
    <w:qFormat/>
    <w:rsid w:val="00B41CEB"/>
    <w:rPr>
      <w:rFonts w:ascii="Times New Roman" w:eastAsia="Times New Roman" w:hAnsi="Times New Roman"/>
      <w:sz w:val="24"/>
      <w:szCs w:val="24"/>
    </w:rPr>
  </w:style>
  <w:style w:type="character" w:styleId="af6">
    <w:name w:val="Subtle Emphasis"/>
    <w:basedOn w:val="a1"/>
    <w:uiPriority w:val="99"/>
    <w:qFormat/>
    <w:rsid w:val="002D7029"/>
    <w:rPr>
      <w:rFonts w:cs="Times New Roman"/>
      <w:i/>
      <w:iCs/>
      <w:color w:val="404040"/>
    </w:rPr>
  </w:style>
  <w:style w:type="character" w:customStyle="1" w:styleId="js-phone-number">
    <w:name w:val="js-phone-number"/>
    <w:basedOn w:val="a1"/>
    <w:rsid w:val="009146C5"/>
    <w:rPr>
      <w:rFonts w:cs="Times New Roman"/>
    </w:rPr>
  </w:style>
  <w:style w:type="character" w:styleId="af7">
    <w:name w:val="Strong"/>
    <w:basedOn w:val="a1"/>
    <w:uiPriority w:val="99"/>
    <w:qFormat/>
    <w:rsid w:val="00A22505"/>
    <w:rPr>
      <w:rFonts w:cs="Times New Roman"/>
      <w:b/>
      <w:bCs/>
    </w:rPr>
  </w:style>
  <w:style w:type="paragraph" w:customStyle="1" w:styleId="msonormalmailrucssattributepostfix">
    <w:name w:val="msonormal_mailru_css_attribute_postfix"/>
    <w:basedOn w:val="a0"/>
    <w:rsid w:val="00F80ED7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3D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33D71"/>
    <w:pPr>
      <w:keepNext/>
      <w:ind w:firstLine="567"/>
      <w:jc w:val="center"/>
      <w:outlineLvl w:val="0"/>
    </w:pPr>
    <w:rPr>
      <w:b/>
      <w:sz w:val="18"/>
    </w:rPr>
  </w:style>
  <w:style w:type="paragraph" w:styleId="3">
    <w:name w:val="heading 3"/>
    <w:basedOn w:val="a0"/>
    <w:next w:val="a0"/>
    <w:link w:val="30"/>
    <w:uiPriority w:val="99"/>
    <w:qFormat/>
    <w:locked/>
    <w:rsid w:val="00DA41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33D71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3A1BF8"/>
    <w:rPr>
      <w:rFonts w:ascii="Cambria" w:hAnsi="Cambria" w:cs="Times New Roman"/>
      <w:b/>
      <w:bCs/>
      <w:sz w:val="26"/>
      <w:szCs w:val="26"/>
    </w:rPr>
  </w:style>
  <w:style w:type="paragraph" w:styleId="a4">
    <w:name w:val="Body Text Indent"/>
    <w:basedOn w:val="a0"/>
    <w:link w:val="a5"/>
    <w:uiPriority w:val="99"/>
    <w:rsid w:val="00F33D71"/>
    <w:pPr>
      <w:tabs>
        <w:tab w:val="left" w:pos="0"/>
      </w:tabs>
      <w:ind w:firstLine="567"/>
      <w:jc w:val="both"/>
    </w:pPr>
    <w:rPr>
      <w:rFonts w:ascii="Courier New" w:hAnsi="Courier New"/>
      <w:sz w:val="20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F33D71"/>
    <w:rPr>
      <w:rFonts w:ascii="Courier New" w:hAnsi="Courier New" w:cs="Times New Roman"/>
      <w:sz w:val="24"/>
      <w:szCs w:val="24"/>
      <w:lang w:eastAsia="ru-RU"/>
    </w:rPr>
  </w:style>
  <w:style w:type="paragraph" w:customStyle="1" w:styleId="7">
    <w:name w:val="çàãîëîâîê 7"/>
    <w:basedOn w:val="a0"/>
    <w:next w:val="a0"/>
    <w:uiPriority w:val="99"/>
    <w:rsid w:val="00F33D71"/>
    <w:pPr>
      <w:keepNext/>
      <w:ind w:left="278"/>
      <w:jc w:val="center"/>
    </w:pPr>
    <w:rPr>
      <w:rFonts w:ascii="Courier New" w:hAnsi="Courier New"/>
      <w:b/>
      <w:sz w:val="20"/>
      <w:szCs w:val="20"/>
    </w:rPr>
  </w:style>
  <w:style w:type="paragraph" w:customStyle="1" w:styleId="21">
    <w:name w:val="Основной текст 21"/>
    <w:basedOn w:val="a0"/>
    <w:uiPriority w:val="99"/>
    <w:rsid w:val="00F33D71"/>
    <w:pPr>
      <w:tabs>
        <w:tab w:val="left" w:pos="720"/>
        <w:tab w:val="left" w:pos="810"/>
      </w:tabs>
      <w:jc w:val="both"/>
    </w:pPr>
    <w:rPr>
      <w:rFonts w:ascii="Courier New" w:hAnsi="Courier New"/>
      <w:sz w:val="22"/>
      <w:szCs w:val="20"/>
    </w:rPr>
  </w:style>
  <w:style w:type="character" w:styleId="a6">
    <w:name w:val="page number"/>
    <w:basedOn w:val="a1"/>
    <w:uiPriority w:val="99"/>
    <w:rsid w:val="00F33D71"/>
    <w:rPr>
      <w:rFonts w:cs="Times New Roman"/>
    </w:rPr>
  </w:style>
  <w:style w:type="paragraph" w:styleId="a7">
    <w:name w:val="footer"/>
    <w:basedOn w:val="a0"/>
    <w:link w:val="a8"/>
    <w:uiPriority w:val="99"/>
    <w:rsid w:val="00F33D7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1"/>
    <w:link w:val="a7"/>
    <w:uiPriority w:val="99"/>
    <w:locked/>
    <w:rsid w:val="00F33D71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0"/>
    <w:uiPriority w:val="99"/>
    <w:rsid w:val="00F33D71"/>
    <w:pPr>
      <w:spacing w:before="100" w:beforeAutospacing="1" w:after="100" w:afterAutospacing="1"/>
    </w:pPr>
  </w:style>
  <w:style w:type="paragraph" w:styleId="31">
    <w:name w:val="Body Text 3"/>
    <w:basedOn w:val="a0"/>
    <w:link w:val="32"/>
    <w:uiPriority w:val="99"/>
    <w:rsid w:val="00F33D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F33D71"/>
    <w:rPr>
      <w:rFonts w:ascii="Times New Roman" w:hAnsi="Times New Roman" w:cs="Times New Roman"/>
      <w:sz w:val="16"/>
      <w:szCs w:val="16"/>
    </w:rPr>
  </w:style>
  <w:style w:type="character" w:styleId="aa">
    <w:name w:val="Hyperlink"/>
    <w:basedOn w:val="a1"/>
    <w:uiPriority w:val="99"/>
    <w:rsid w:val="00F33D71"/>
    <w:rPr>
      <w:rFonts w:cs="Times New Roman"/>
      <w:color w:val="0000FF"/>
      <w:u w:val="single"/>
    </w:rPr>
  </w:style>
  <w:style w:type="paragraph" w:styleId="ab">
    <w:name w:val="header"/>
    <w:basedOn w:val="a0"/>
    <w:link w:val="ac"/>
    <w:uiPriority w:val="99"/>
    <w:rsid w:val="00B823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locked/>
    <w:rsid w:val="00B82358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rsid w:val="00B823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B82358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аголовок_разделов"/>
    <w:basedOn w:val="HTML"/>
    <w:uiPriority w:val="99"/>
    <w:rsid w:val="00FB5E20"/>
    <w:pPr>
      <w:numPr>
        <w:numId w:val="5"/>
      </w:numPr>
      <w:tabs>
        <w:tab w:val="num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ind w:left="720"/>
    </w:pPr>
    <w:rPr>
      <w:rFonts w:ascii="Calibri" w:hAnsi="Calibri" w:cs="Calibri"/>
      <w:b/>
      <w:smallCaps/>
      <w:sz w:val="24"/>
      <w:szCs w:val="24"/>
    </w:rPr>
  </w:style>
  <w:style w:type="paragraph" w:styleId="HTML">
    <w:name w:val="HTML Preformatted"/>
    <w:basedOn w:val="a0"/>
    <w:link w:val="HTML0"/>
    <w:uiPriority w:val="99"/>
    <w:semiHidden/>
    <w:rsid w:val="00FB5E2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FB5E20"/>
    <w:rPr>
      <w:rFonts w:ascii="Consolas" w:hAnsi="Consolas" w:cs="Times New Roman"/>
      <w:sz w:val="20"/>
      <w:szCs w:val="20"/>
      <w:lang w:eastAsia="ru-RU"/>
    </w:rPr>
  </w:style>
  <w:style w:type="paragraph" w:styleId="af">
    <w:name w:val="List Paragraph"/>
    <w:basedOn w:val="a0"/>
    <w:uiPriority w:val="99"/>
    <w:qFormat/>
    <w:rsid w:val="00003987"/>
    <w:pPr>
      <w:ind w:left="720"/>
      <w:contextualSpacing/>
    </w:pPr>
  </w:style>
  <w:style w:type="character" w:styleId="af0">
    <w:name w:val="annotation reference"/>
    <w:basedOn w:val="a1"/>
    <w:uiPriority w:val="99"/>
    <w:semiHidden/>
    <w:rsid w:val="008E24B9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uiPriority w:val="99"/>
    <w:semiHidden/>
    <w:rsid w:val="008E24B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locked/>
    <w:rsid w:val="008E24B9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8E24B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8E24B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5">
    <w:name w:val="No Spacing"/>
    <w:uiPriority w:val="1"/>
    <w:qFormat/>
    <w:rsid w:val="00B41CEB"/>
    <w:rPr>
      <w:rFonts w:ascii="Times New Roman" w:eastAsia="Times New Roman" w:hAnsi="Times New Roman"/>
      <w:sz w:val="24"/>
      <w:szCs w:val="24"/>
    </w:rPr>
  </w:style>
  <w:style w:type="character" w:styleId="af6">
    <w:name w:val="Subtle Emphasis"/>
    <w:basedOn w:val="a1"/>
    <w:uiPriority w:val="99"/>
    <w:qFormat/>
    <w:rsid w:val="002D7029"/>
    <w:rPr>
      <w:rFonts w:cs="Times New Roman"/>
      <w:i/>
      <w:iCs/>
      <w:color w:val="404040"/>
    </w:rPr>
  </w:style>
  <w:style w:type="character" w:customStyle="1" w:styleId="js-phone-number">
    <w:name w:val="js-phone-number"/>
    <w:basedOn w:val="a1"/>
    <w:rsid w:val="009146C5"/>
    <w:rPr>
      <w:rFonts w:cs="Times New Roman"/>
    </w:rPr>
  </w:style>
  <w:style w:type="character" w:styleId="af7">
    <w:name w:val="Strong"/>
    <w:basedOn w:val="a1"/>
    <w:uiPriority w:val="99"/>
    <w:qFormat/>
    <w:rsid w:val="00A22505"/>
    <w:rPr>
      <w:rFonts w:cs="Times New Roman"/>
      <w:b/>
      <w:bCs/>
    </w:rPr>
  </w:style>
  <w:style w:type="paragraph" w:customStyle="1" w:styleId="msonormalmailrucssattributepostfix">
    <w:name w:val="msonormal_mailru_css_attribute_postfix"/>
    <w:basedOn w:val="a0"/>
    <w:rsid w:val="00F80ED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59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80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61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56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4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5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2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1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t.com.k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et.com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.belinskiy@jetlogistic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belinskiy@jetlogistic.k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договор купли-продажи №</vt:lpstr>
    </vt:vector>
  </TitlesOfParts>
  <Company>SPecialiST RePack</Company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договор купли-продажи №</dc:title>
  <dc:creator>User</dc:creator>
  <cp:lastModifiedBy>A</cp:lastModifiedBy>
  <cp:revision>2</cp:revision>
  <cp:lastPrinted>2020-06-18T13:01:00Z</cp:lastPrinted>
  <dcterms:created xsi:type="dcterms:W3CDTF">2020-10-15T11:39:00Z</dcterms:created>
  <dcterms:modified xsi:type="dcterms:W3CDTF">2020-10-15T11:39:00Z</dcterms:modified>
</cp:coreProperties>
</file>